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B2C92" w14:textId="38F9AD60" w:rsidR="00293F47" w:rsidRDefault="007E0EB4" w:rsidP="005F2C39">
      <w:pPr>
        <w:jc w:val="center"/>
        <w:rPr>
          <w:rFonts w:ascii="Arial" w:hAnsi="Arial" w:cs="Arial"/>
          <w:b/>
          <w:noProof/>
          <w:sz w:val="36"/>
        </w:rPr>
      </w:pPr>
      <w:r>
        <w:rPr>
          <w:rFonts w:ascii="Arial" w:hAnsi="Arial" w:cs="Arial"/>
          <w:b/>
          <w:noProof/>
          <w:sz w:val="36"/>
        </w:rPr>
        <w:drawing>
          <wp:anchor distT="0" distB="0" distL="114300" distR="114300" simplePos="0" relativeHeight="251664384" behindDoc="0" locked="0" layoutInCell="1" allowOverlap="1" wp14:anchorId="5D7D1E8E" wp14:editId="07BC6359">
            <wp:simplePos x="0" y="0"/>
            <wp:positionH relativeFrom="margin">
              <wp:posOffset>-76200</wp:posOffset>
            </wp:positionH>
            <wp:positionV relativeFrom="margin">
              <wp:posOffset>-324485</wp:posOffset>
            </wp:positionV>
            <wp:extent cx="6242685" cy="8829675"/>
            <wp:effectExtent l="0" t="0" r="571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4A Flyer (2).png"/>
                    <pic:cNvPicPr/>
                  </pic:nvPicPr>
                  <pic:blipFill>
                    <a:blip r:embed="rId7">
                      <a:extLst>
                        <a:ext uri="{28A0092B-C50C-407E-A947-70E740481C1C}">
                          <a14:useLocalDpi xmlns:a14="http://schemas.microsoft.com/office/drawing/2010/main" val="0"/>
                        </a:ext>
                      </a:extLst>
                    </a:blip>
                    <a:stretch>
                      <a:fillRect/>
                    </a:stretch>
                  </pic:blipFill>
                  <pic:spPr>
                    <a:xfrm>
                      <a:off x="0" y="0"/>
                      <a:ext cx="6242685" cy="8829675"/>
                    </a:xfrm>
                    <a:prstGeom prst="rect">
                      <a:avLst/>
                    </a:prstGeom>
                  </pic:spPr>
                </pic:pic>
              </a:graphicData>
            </a:graphic>
            <wp14:sizeRelH relativeFrom="margin">
              <wp14:pctWidth>0</wp14:pctWidth>
            </wp14:sizeRelH>
            <wp14:sizeRelV relativeFrom="margin">
              <wp14:pctHeight>0</wp14:pctHeight>
            </wp14:sizeRelV>
          </wp:anchor>
        </w:drawing>
      </w:r>
    </w:p>
    <w:p w14:paraId="5D171A3F" w14:textId="5994B2E7" w:rsidR="00771716" w:rsidRDefault="005F2C39" w:rsidP="005F2C39">
      <w:pPr>
        <w:jc w:val="center"/>
        <w:rPr>
          <w:rFonts w:ascii="Arial" w:hAnsi="Arial" w:cs="Arial"/>
          <w:b/>
          <w:sz w:val="36"/>
        </w:rPr>
      </w:pPr>
      <w:r w:rsidRPr="005E27C5">
        <w:rPr>
          <w:rFonts w:ascii="Arial" w:hAnsi="Arial" w:cs="Arial"/>
          <w:b/>
          <w:sz w:val="36"/>
        </w:rPr>
        <w:lastRenderedPageBreak/>
        <w:t xml:space="preserve">CareForTheAging.org </w:t>
      </w:r>
    </w:p>
    <w:p w14:paraId="38A03BFC" w14:textId="77777777" w:rsidR="00835E1C" w:rsidRDefault="00835E1C" w:rsidP="005F2C39">
      <w:pPr>
        <w:jc w:val="center"/>
        <w:rPr>
          <w:rFonts w:ascii="Arial" w:hAnsi="Arial" w:cs="Arial"/>
          <w:b/>
          <w:sz w:val="36"/>
        </w:rPr>
      </w:pPr>
    </w:p>
    <w:p w14:paraId="7B238A15" w14:textId="77777777" w:rsidR="00835E1C" w:rsidRDefault="008C6308" w:rsidP="008C6308">
      <w:pPr>
        <w:pStyle w:val="ListParagraph"/>
        <w:numPr>
          <w:ilvl w:val="0"/>
          <w:numId w:val="4"/>
        </w:numPr>
        <w:autoSpaceDE w:val="0"/>
        <w:autoSpaceDN w:val="0"/>
        <w:adjustRightInd w:val="0"/>
        <w:spacing w:after="0" w:line="240" w:lineRule="auto"/>
        <w:rPr>
          <w:rFonts w:ascii="Arial" w:hAnsi="Arial" w:cs="Arial"/>
          <w:color w:val="000000" w:themeColor="text1"/>
        </w:rPr>
      </w:pPr>
      <w:r w:rsidRPr="00835E1C">
        <w:rPr>
          <w:rFonts w:ascii="Arial" w:hAnsi="Arial" w:cs="Arial"/>
          <w:color w:val="000000" w:themeColor="text1"/>
        </w:rPr>
        <w:t>Home - Front Page</w:t>
      </w:r>
    </w:p>
    <w:p w14:paraId="132A01F6" w14:textId="77777777" w:rsidR="00835E1C" w:rsidRDefault="008C6308" w:rsidP="008C6308">
      <w:pPr>
        <w:pStyle w:val="ListParagraph"/>
        <w:numPr>
          <w:ilvl w:val="0"/>
          <w:numId w:val="4"/>
        </w:numPr>
        <w:autoSpaceDE w:val="0"/>
        <w:autoSpaceDN w:val="0"/>
        <w:adjustRightInd w:val="0"/>
        <w:spacing w:after="0" w:line="240" w:lineRule="auto"/>
        <w:rPr>
          <w:rFonts w:ascii="Arial" w:hAnsi="Arial" w:cs="Arial"/>
          <w:color w:val="000000" w:themeColor="text1"/>
        </w:rPr>
      </w:pPr>
      <w:r w:rsidRPr="00835E1C">
        <w:rPr>
          <w:rFonts w:ascii="Arial" w:hAnsi="Arial" w:cs="Arial"/>
          <w:color w:val="000000" w:themeColor="text1"/>
        </w:rPr>
        <w:t>What is Long-Term Care?</w:t>
      </w:r>
    </w:p>
    <w:p w14:paraId="6C13C622" w14:textId="67D5E11D" w:rsidR="008C6308" w:rsidRPr="00835E1C" w:rsidRDefault="008C6308" w:rsidP="008C6308">
      <w:pPr>
        <w:pStyle w:val="ListParagraph"/>
        <w:numPr>
          <w:ilvl w:val="0"/>
          <w:numId w:val="4"/>
        </w:numPr>
        <w:autoSpaceDE w:val="0"/>
        <w:autoSpaceDN w:val="0"/>
        <w:adjustRightInd w:val="0"/>
        <w:spacing w:after="0" w:line="240" w:lineRule="auto"/>
        <w:rPr>
          <w:rFonts w:ascii="Arial" w:hAnsi="Arial" w:cs="Arial"/>
          <w:color w:val="000000" w:themeColor="text1"/>
        </w:rPr>
      </w:pPr>
      <w:r w:rsidRPr="00835E1C">
        <w:rPr>
          <w:rFonts w:ascii="Arial" w:hAnsi="Arial" w:cs="Arial"/>
          <w:color w:val="000000" w:themeColor="text1"/>
        </w:rPr>
        <w:t>Find Your Career Path</w:t>
      </w:r>
    </w:p>
    <w:p w14:paraId="4DA4F10D" w14:textId="68B8488B" w:rsidR="008C6308" w:rsidRPr="00835E1C" w:rsidRDefault="008C6308" w:rsidP="00835E1C">
      <w:pPr>
        <w:pStyle w:val="ListParagraph"/>
        <w:numPr>
          <w:ilvl w:val="0"/>
          <w:numId w:val="5"/>
        </w:numPr>
        <w:autoSpaceDE w:val="0"/>
        <w:autoSpaceDN w:val="0"/>
        <w:adjustRightInd w:val="0"/>
        <w:spacing w:after="0" w:line="240" w:lineRule="auto"/>
        <w:ind w:left="1080"/>
        <w:rPr>
          <w:rFonts w:ascii="Arial" w:hAnsi="Arial" w:cs="Arial"/>
          <w:color w:val="000000" w:themeColor="text1"/>
        </w:rPr>
      </w:pPr>
      <w:r w:rsidRPr="00835E1C">
        <w:rPr>
          <w:rFonts w:ascii="Arial" w:hAnsi="Arial" w:cs="Arial"/>
          <w:color w:val="000000" w:themeColor="text1"/>
        </w:rPr>
        <w:t>Certified Nursing Assistants</w:t>
      </w:r>
    </w:p>
    <w:p w14:paraId="4BC04C60" w14:textId="0D76BE5D" w:rsidR="008C6308" w:rsidRPr="00835E1C" w:rsidRDefault="008C6308" w:rsidP="00835E1C">
      <w:pPr>
        <w:pStyle w:val="ListParagraph"/>
        <w:numPr>
          <w:ilvl w:val="0"/>
          <w:numId w:val="5"/>
        </w:numPr>
        <w:autoSpaceDE w:val="0"/>
        <w:autoSpaceDN w:val="0"/>
        <w:adjustRightInd w:val="0"/>
        <w:spacing w:after="0" w:line="240" w:lineRule="auto"/>
        <w:ind w:left="1080"/>
        <w:rPr>
          <w:rFonts w:ascii="Arial" w:hAnsi="Arial" w:cs="Arial"/>
          <w:color w:val="000000" w:themeColor="text1"/>
        </w:rPr>
      </w:pPr>
      <w:r w:rsidRPr="00835E1C">
        <w:rPr>
          <w:rFonts w:ascii="Arial" w:hAnsi="Arial" w:cs="Arial"/>
          <w:color w:val="000000" w:themeColor="text1"/>
        </w:rPr>
        <w:t>Nursing</w:t>
      </w:r>
    </w:p>
    <w:p w14:paraId="2B3ED1BF" w14:textId="73D7934A" w:rsidR="008C6308" w:rsidRPr="00835E1C" w:rsidRDefault="008C6308" w:rsidP="00835E1C">
      <w:pPr>
        <w:pStyle w:val="ListParagraph"/>
        <w:numPr>
          <w:ilvl w:val="0"/>
          <w:numId w:val="5"/>
        </w:numPr>
        <w:autoSpaceDE w:val="0"/>
        <w:autoSpaceDN w:val="0"/>
        <w:adjustRightInd w:val="0"/>
        <w:spacing w:after="0" w:line="240" w:lineRule="auto"/>
        <w:ind w:left="1080"/>
        <w:rPr>
          <w:rFonts w:ascii="Arial" w:hAnsi="Arial" w:cs="Arial"/>
          <w:color w:val="000000" w:themeColor="text1"/>
        </w:rPr>
      </w:pPr>
      <w:r w:rsidRPr="00835E1C">
        <w:rPr>
          <w:rFonts w:ascii="Arial" w:hAnsi="Arial" w:cs="Arial"/>
          <w:color w:val="000000" w:themeColor="text1"/>
        </w:rPr>
        <w:t>Administration</w:t>
      </w:r>
    </w:p>
    <w:p w14:paraId="2401622F" w14:textId="0952779C" w:rsidR="008C6308" w:rsidRPr="00835E1C" w:rsidRDefault="008C6308" w:rsidP="00835E1C">
      <w:pPr>
        <w:pStyle w:val="ListParagraph"/>
        <w:numPr>
          <w:ilvl w:val="0"/>
          <w:numId w:val="5"/>
        </w:numPr>
        <w:autoSpaceDE w:val="0"/>
        <w:autoSpaceDN w:val="0"/>
        <w:adjustRightInd w:val="0"/>
        <w:spacing w:after="0" w:line="240" w:lineRule="auto"/>
        <w:ind w:left="1080"/>
        <w:rPr>
          <w:rFonts w:ascii="Arial" w:hAnsi="Arial" w:cs="Arial"/>
          <w:color w:val="000000" w:themeColor="text1"/>
        </w:rPr>
      </w:pPr>
      <w:r w:rsidRPr="00835E1C">
        <w:rPr>
          <w:rFonts w:ascii="Arial" w:hAnsi="Arial" w:cs="Arial"/>
          <w:color w:val="000000" w:themeColor="text1"/>
        </w:rPr>
        <w:t>Social Services</w:t>
      </w:r>
    </w:p>
    <w:p w14:paraId="642057B9" w14:textId="41EDC934" w:rsidR="008C6308" w:rsidRPr="00835E1C" w:rsidRDefault="008C6308" w:rsidP="00835E1C">
      <w:pPr>
        <w:pStyle w:val="ListParagraph"/>
        <w:numPr>
          <w:ilvl w:val="0"/>
          <w:numId w:val="5"/>
        </w:numPr>
        <w:autoSpaceDE w:val="0"/>
        <w:autoSpaceDN w:val="0"/>
        <w:adjustRightInd w:val="0"/>
        <w:spacing w:after="0" w:line="240" w:lineRule="auto"/>
        <w:ind w:left="1080"/>
        <w:rPr>
          <w:rFonts w:ascii="Arial" w:hAnsi="Arial" w:cs="Arial"/>
          <w:color w:val="000000" w:themeColor="text1"/>
        </w:rPr>
      </w:pPr>
      <w:r w:rsidRPr="00835E1C">
        <w:rPr>
          <w:rFonts w:ascii="Arial" w:hAnsi="Arial" w:cs="Arial"/>
          <w:color w:val="000000" w:themeColor="text1"/>
        </w:rPr>
        <w:t>Therapy</w:t>
      </w:r>
    </w:p>
    <w:p w14:paraId="47D24C51" w14:textId="269C33AF" w:rsidR="008C6308" w:rsidRPr="00835E1C" w:rsidRDefault="008C6308" w:rsidP="00835E1C">
      <w:pPr>
        <w:pStyle w:val="ListParagraph"/>
        <w:numPr>
          <w:ilvl w:val="0"/>
          <w:numId w:val="5"/>
        </w:numPr>
        <w:autoSpaceDE w:val="0"/>
        <w:autoSpaceDN w:val="0"/>
        <w:adjustRightInd w:val="0"/>
        <w:spacing w:after="0" w:line="240" w:lineRule="auto"/>
        <w:ind w:left="1080"/>
        <w:rPr>
          <w:rFonts w:ascii="Arial" w:hAnsi="Arial" w:cs="Arial"/>
          <w:color w:val="000000" w:themeColor="text1"/>
        </w:rPr>
      </w:pPr>
      <w:r w:rsidRPr="00835E1C">
        <w:rPr>
          <w:rFonts w:ascii="Arial" w:hAnsi="Arial" w:cs="Arial"/>
          <w:color w:val="000000" w:themeColor="text1"/>
        </w:rPr>
        <w:t>Care Coordination</w:t>
      </w:r>
    </w:p>
    <w:p w14:paraId="69C69FC8" w14:textId="2D9881D4" w:rsidR="008C6308" w:rsidRPr="00835E1C" w:rsidRDefault="008C6308" w:rsidP="00835E1C">
      <w:pPr>
        <w:pStyle w:val="ListParagraph"/>
        <w:numPr>
          <w:ilvl w:val="0"/>
          <w:numId w:val="5"/>
        </w:numPr>
        <w:autoSpaceDE w:val="0"/>
        <w:autoSpaceDN w:val="0"/>
        <w:adjustRightInd w:val="0"/>
        <w:spacing w:after="0" w:line="240" w:lineRule="auto"/>
        <w:ind w:left="1080"/>
        <w:rPr>
          <w:rFonts w:ascii="Arial" w:hAnsi="Arial" w:cs="Arial"/>
          <w:color w:val="000000" w:themeColor="text1"/>
        </w:rPr>
      </w:pPr>
      <w:r w:rsidRPr="00835E1C">
        <w:rPr>
          <w:rFonts w:ascii="Arial" w:hAnsi="Arial" w:cs="Arial"/>
          <w:color w:val="000000" w:themeColor="text1"/>
        </w:rPr>
        <w:t>Activities</w:t>
      </w:r>
    </w:p>
    <w:p w14:paraId="03ECAC21" w14:textId="3605D8C2" w:rsidR="008C6308" w:rsidRPr="00835E1C" w:rsidRDefault="008C6308" w:rsidP="00835E1C">
      <w:pPr>
        <w:pStyle w:val="ListParagraph"/>
        <w:numPr>
          <w:ilvl w:val="0"/>
          <w:numId w:val="5"/>
        </w:numPr>
        <w:autoSpaceDE w:val="0"/>
        <w:autoSpaceDN w:val="0"/>
        <w:adjustRightInd w:val="0"/>
        <w:spacing w:after="0" w:line="240" w:lineRule="auto"/>
        <w:ind w:left="1080"/>
        <w:rPr>
          <w:rFonts w:ascii="Arial" w:hAnsi="Arial" w:cs="Arial"/>
          <w:color w:val="000000" w:themeColor="text1"/>
        </w:rPr>
      </w:pPr>
      <w:r w:rsidRPr="00835E1C">
        <w:rPr>
          <w:rFonts w:ascii="Arial" w:hAnsi="Arial" w:cs="Arial"/>
          <w:color w:val="000000" w:themeColor="text1"/>
        </w:rPr>
        <w:t>Support Services</w:t>
      </w:r>
    </w:p>
    <w:p w14:paraId="299413C1" w14:textId="65589F32" w:rsidR="008C6308" w:rsidRPr="00835E1C" w:rsidRDefault="008C6308" w:rsidP="00835E1C">
      <w:pPr>
        <w:pStyle w:val="ListParagraph"/>
        <w:numPr>
          <w:ilvl w:val="0"/>
          <w:numId w:val="4"/>
        </w:numPr>
        <w:autoSpaceDE w:val="0"/>
        <w:autoSpaceDN w:val="0"/>
        <w:adjustRightInd w:val="0"/>
        <w:spacing w:after="0" w:line="240" w:lineRule="auto"/>
        <w:rPr>
          <w:rFonts w:ascii="Arial" w:hAnsi="Arial" w:cs="Arial"/>
          <w:color w:val="000000" w:themeColor="text1"/>
        </w:rPr>
      </w:pPr>
      <w:r w:rsidRPr="00835E1C">
        <w:rPr>
          <w:rFonts w:ascii="Arial" w:hAnsi="Arial" w:cs="Arial"/>
          <w:color w:val="000000" w:themeColor="text1"/>
        </w:rPr>
        <w:t>Start Your New Career (Gravity Form)</w:t>
      </w:r>
    </w:p>
    <w:p w14:paraId="13E035AE" w14:textId="2075AAA4" w:rsidR="008C6308" w:rsidRPr="00835E1C" w:rsidRDefault="008C6308" w:rsidP="00835E1C">
      <w:pPr>
        <w:pStyle w:val="ListParagraph"/>
        <w:numPr>
          <w:ilvl w:val="0"/>
          <w:numId w:val="5"/>
        </w:numPr>
        <w:autoSpaceDE w:val="0"/>
        <w:autoSpaceDN w:val="0"/>
        <w:adjustRightInd w:val="0"/>
        <w:spacing w:after="0" w:line="240" w:lineRule="auto"/>
        <w:ind w:left="1080"/>
        <w:rPr>
          <w:rFonts w:ascii="Arial" w:hAnsi="Arial" w:cs="Arial"/>
          <w:color w:val="000000" w:themeColor="text1"/>
        </w:rPr>
      </w:pPr>
      <w:r w:rsidRPr="00835E1C">
        <w:rPr>
          <w:rFonts w:ascii="Arial" w:hAnsi="Arial" w:cs="Arial"/>
          <w:color w:val="000000" w:themeColor="text1"/>
        </w:rPr>
        <w:tab/>
        <w:t>Notifications (Gravity Form)</w:t>
      </w:r>
    </w:p>
    <w:p w14:paraId="30C69B92" w14:textId="2892FD40" w:rsidR="008C6308" w:rsidRPr="00835E1C" w:rsidRDefault="008C6308" w:rsidP="00835E1C">
      <w:pPr>
        <w:pStyle w:val="ListParagraph"/>
        <w:numPr>
          <w:ilvl w:val="0"/>
          <w:numId w:val="5"/>
        </w:numPr>
        <w:autoSpaceDE w:val="0"/>
        <w:autoSpaceDN w:val="0"/>
        <w:adjustRightInd w:val="0"/>
        <w:spacing w:after="0" w:line="240" w:lineRule="auto"/>
        <w:ind w:left="1080"/>
        <w:rPr>
          <w:rFonts w:ascii="Arial" w:hAnsi="Arial" w:cs="Arial"/>
          <w:color w:val="000000" w:themeColor="text1"/>
        </w:rPr>
      </w:pPr>
      <w:r w:rsidRPr="00835E1C">
        <w:rPr>
          <w:rFonts w:ascii="Arial" w:hAnsi="Arial" w:cs="Arial"/>
          <w:color w:val="000000" w:themeColor="text1"/>
        </w:rPr>
        <w:t>Thank You</w:t>
      </w:r>
    </w:p>
    <w:p w14:paraId="2DE5D1BB" w14:textId="66823C71" w:rsidR="00EF3E6E" w:rsidRPr="00835E1C" w:rsidRDefault="008C6308" w:rsidP="00835E1C">
      <w:pPr>
        <w:pStyle w:val="ListParagraph"/>
        <w:numPr>
          <w:ilvl w:val="0"/>
          <w:numId w:val="4"/>
        </w:numPr>
        <w:autoSpaceDE w:val="0"/>
        <w:autoSpaceDN w:val="0"/>
        <w:adjustRightInd w:val="0"/>
        <w:spacing w:after="0" w:line="240" w:lineRule="auto"/>
        <w:rPr>
          <w:rFonts w:ascii="Arial" w:hAnsi="Arial" w:cs="Arial"/>
          <w:color w:val="000000" w:themeColor="text1"/>
        </w:rPr>
      </w:pPr>
      <w:r w:rsidRPr="00835E1C">
        <w:rPr>
          <w:rFonts w:ascii="Arial" w:hAnsi="Arial" w:cs="Arial"/>
          <w:color w:val="000000" w:themeColor="text1"/>
        </w:rPr>
        <w:t>Privacy Policy</w:t>
      </w:r>
    </w:p>
    <w:p w14:paraId="1FF1DFAB" w14:textId="3A94EE16" w:rsidR="005F2C39" w:rsidRDefault="005F2C39" w:rsidP="005F2C39">
      <w:pPr>
        <w:jc w:val="center"/>
        <w:rPr>
          <w:b/>
          <w:sz w:val="24"/>
        </w:rPr>
      </w:pPr>
    </w:p>
    <w:p w14:paraId="7E7E97DB" w14:textId="77777777" w:rsidR="00835E1C" w:rsidRPr="005F2C39" w:rsidRDefault="00835E1C" w:rsidP="005F2C39">
      <w:pPr>
        <w:jc w:val="center"/>
        <w:rPr>
          <w:b/>
          <w:sz w:val="24"/>
        </w:rPr>
      </w:pPr>
    </w:p>
    <w:p w14:paraId="16A22ABA" w14:textId="77777777" w:rsidR="00437794" w:rsidRPr="005E27C5" w:rsidRDefault="00437794" w:rsidP="005F2C39">
      <w:pPr>
        <w:pStyle w:val="ListParagraph"/>
        <w:numPr>
          <w:ilvl w:val="0"/>
          <w:numId w:val="2"/>
        </w:numPr>
        <w:rPr>
          <w:rFonts w:ascii="Arial" w:hAnsi="Arial" w:cs="Arial"/>
          <w:b/>
          <w:i/>
          <w:sz w:val="36"/>
          <w:szCs w:val="36"/>
        </w:rPr>
      </w:pPr>
      <w:r w:rsidRPr="005E27C5">
        <w:rPr>
          <w:rFonts w:ascii="Arial" w:hAnsi="Arial" w:cs="Arial"/>
          <w:b/>
          <w:i/>
          <w:sz w:val="36"/>
          <w:szCs w:val="36"/>
        </w:rPr>
        <w:t>Homepage</w:t>
      </w:r>
    </w:p>
    <w:p w14:paraId="52CAC0D7" w14:textId="77777777" w:rsidR="00437794" w:rsidRDefault="00437794" w:rsidP="00437794">
      <w:pPr>
        <w:pStyle w:val="ListParagraph"/>
        <w:rPr>
          <w:b/>
          <w:i/>
          <w:sz w:val="24"/>
        </w:rPr>
      </w:pPr>
    </w:p>
    <w:tbl>
      <w:tblPr>
        <w:tblStyle w:val="TableGrid"/>
        <w:tblpPr w:leftFromText="180" w:rightFromText="180" w:vertAnchor="text" w:tblpY="104"/>
        <w:tblW w:w="0" w:type="auto"/>
        <w:tblLook w:val="04A0" w:firstRow="1" w:lastRow="0" w:firstColumn="1" w:lastColumn="0" w:noHBand="0" w:noVBand="1"/>
      </w:tblPr>
      <w:tblGrid>
        <w:gridCol w:w="2177"/>
        <w:gridCol w:w="2147"/>
        <w:gridCol w:w="2158"/>
        <w:gridCol w:w="2693"/>
      </w:tblGrid>
      <w:tr w:rsidR="00437794" w14:paraId="556B98EA" w14:textId="77777777" w:rsidTr="00437794">
        <w:tc>
          <w:tcPr>
            <w:tcW w:w="2177" w:type="dxa"/>
          </w:tcPr>
          <w:p w14:paraId="5215A869" w14:textId="77777777" w:rsidR="00437794" w:rsidRPr="00437794" w:rsidRDefault="00437794" w:rsidP="00437794">
            <w:pPr>
              <w:pStyle w:val="ListParagraph"/>
              <w:ind w:left="0"/>
              <w:rPr>
                <w:rFonts w:ascii="Arial" w:hAnsi="Arial" w:cs="Arial"/>
              </w:rPr>
            </w:pPr>
            <w:r w:rsidRPr="00437794">
              <w:rPr>
                <w:rFonts w:ascii="Arial" w:hAnsi="Arial" w:cs="Arial"/>
              </w:rPr>
              <w:t>MEMORY CARE</w:t>
            </w:r>
          </w:p>
        </w:tc>
        <w:tc>
          <w:tcPr>
            <w:tcW w:w="2147" w:type="dxa"/>
          </w:tcPr>
          <w:p w14:paraId="23EAAEFF" w14:textId="77777777" w:rsidR="00437794" w:rsidRPr="00437794" w:rsidRDefault="00437794" w:rsidP="00437794">
            <w:pPr>
              <w:pStyle w:val="ListParagraph"/>
              <w:ind w:left="0"/>
              <w:rPr>
                <w:rFonts w:ascii="Arial" w:hAnsi="Arial" w:cs="Arial"/>
                <w:b/>
                <w:i/>
              </w:rPr>
            </w:pPr>
            <w:r w:rsidRPr="00437794">
              <w:rPr>
                <w:rFonts w:ascii="Arial" w:hAnsi="Arial" w:cs="Arial"/>
              </w:rPr>
              <w:t>SKILLED NURSING</w:t>
            </w:r>
          </w:p>
          <w:p w14:paraId="7D4820DC" w14:textId="77777777" w:rsidR="00437794" w:rsidRPr="00437794" w:rsidRDefault="00437794" w:rsidP="00437794">
            <w:pPr>
              <w:pStyle w:val="ListParagraph"/>
              <w:ind w:left="0"/>
              <w:rPr>
                <w:rFonts w:ascii="Arial" w:hAnsi="Arial" w:cs="Arial"/>
                <w:b/>
                <w:i/>
              </w:rPr>
            </w:pPr>
          </w:p>
        </w:tc>
        <w:tc>
          <w:tcPr>
            <w:tcW w:w="2158" w:type="dxa"/>
          </w:tcPr>
          <w:p w14:paraId="532188EA" w14:textId="77777777" w:rsidR="00437794" w:rsidRPr="00437794" w:rsidRDefault="00437794" w:rsidP="00437794">
            <w:pPr>
              <w:pStyle w:val="ListParagraph"/>
              <w:ind w:left="0"/>
              <w:rPr>
                <w:rFonts w:ascii="Arial" w:hAnsi="Arial" w:cs="Arial"/>
                <w:b/>
                <w:i/>
              </w:rPr>
            </w:pPr>
            <w:r w:rsidRPr="00437794">
              <w:rPr>
                <w:rFonts w:ascii="Arial" w:hAnsi="Arial" w:cs="Arial"/>
              </w:rPr>
              <w:t>ASSISTED LIVING</w:t>
            </w:r>
          </w:p>
          <w:p w14:paraId="488E4F8D" w14:textId="77777777" w:rsidR="00437794" w:rsidRPr="00437794" w:rsidRDefault="00437794" w:rsidP="00437794">
            <w:pPr>
              <w:pStyle w:val="ListParagraph"/>
              <w:ind w:left="0"/>
              <w:rPr>
                <w:rFonts w:ascii="Arial" w:hAnsi="Arial" w:cs="Arial"/>
                <w:b/>
                <w:i/>
              </w:rPr>
            </w:pPr>
          </w:p>
        </w:tc>
        <w:tc>
          <w:tcPr>
            <w:tcW w:w="2693" w:type="dxa"/>
          </w:tcPr>
          <w:p w14:paraId="168EA632" w14:textId="77777777" w:rsidR="00437794" w:rsidRPr="00437794" w:rsidRDefault="00437794" w:rsidP="00437794">
            <w:pPr>
              <w:pStyle w:val="ListParagraph"/>
              <w:ind w:left="0"/>
              <w:rPr>
                <w:rFonts w:ascii="Arial" w:hAnsi="Arial" w:cs="Arial"/>
                <w:b/>
                <w:i/>
              </w:rPr>
            </w:pPr>
            <w:r w:rsidRPr="00437794">
              <w:rPr>
                <w:rFonts w:ascii="Arial" w:hAnsi="Arial" w:cs="Arial"/>
              </w:rPr>
              <w:t>SHORT STAY REHAB</w:t>
            </w:r>
          </w:p>
          <w:p w14:paraId="798A9B0F" w14:textId="77777777" w:rsidR="00437794" w:rsidRPr="00437794" w:rsidRDefault="00437794" w:rsidP="00437794">
            <w:pPr>
              <w:pStyle w:val="ListParagraph"/>
              <w:ind w:left="0"/>
              <w:rPr>
                <w:rFonts w:ascii="Arial" w:hAnsi="Arial" w:cs="Arial"/>
                <w:b/>
                <w:i/>
              </w:rPr>
            </w:pPr>
          </w:p>
        </w:tc>
      </w:tr>
      <w:tr w:rsidR="00437794" w:rsidRPr="00437794" w14:paraId="09ED77CC" w14:textId="77777777" w:rsidTr="00437794">
        <w:tc>
          <w:tcPr>
            <w:tcW w:w="2177" w:type="dxa"/>
          </w:tcPr>
          <w:p w14:paraId="1BD63CA0" w14:textId="77777777" w:rsidR="00437794" w:rsidRPr="00437794" w:rsidRDefault="00437794" w:rsidP="00437794">
            <w:pPr>
              <w:pStyle w:val="ListParagraph"/>
              <w:ind w:left="0"/>
              <w:rPr>
                <w:rFonts w:ascii="Arial" w:hAnsi="Arial" w:cs="Arial"/>
                <w:i/>
              </w:rPr>
            </w:pPr>
            <w:r w:rsidRPr="00437794">
              <w:rPr>
                <w:rFonts w:ascii="Arial" w:hAnsi="Arial" w:cs="Arial"/>
                <w:i/>
              </w:rPr>
              <w:t>care for Alzheimer’s, dementia and other types of memory problems</w:t>
            </w:r>
          </w:p>
        </w:tc>
        <w:tc>
          <w:tcPr>
            <w:tcW w:w="2147" w:type="dxa"/>
          </w:tcPr>
          <w:p w14:paraId="04E08405" w14:textId="77777777" w:rsidR="00437794" w:rsidRPr="00437794" w:rsidRDefault="00437794" w:rsidP="00437794">
            <w:pPr>
              <w:pStyle w:val="ListParagraph"/>
              <w:ind w:left="0"/>
              <w:rPr>
                <w:rFonts w:ascii="Arial" w:hAnsi="Arial" w:cs="Arial"/>
                <w:i/>
              </w:rPr>
            </w:pPr>
            <w:r w:rsidRPr="00437794">
              <w:rPr>
                <w:rFonts w:ascii="Arial" w:hAnsi="Arial" w:cs="Arial"/>
                <w:i/>
              </w:rPr>
              <w:t>licensed healthcare facilities that offer round-the-clock nursing care</w:t>
            </w:r>
          </w:p>
        </w:tc>
        <w:tc>
          <w:tcPr>
            <w:tcW w:w="2158" w:type="dxa"/>
          </w:tcPr>
          <w:p w14:paraId="343568A4" w14:textId="77777777" w:rsidR="00437794" w:rsidRPr="00437794" w:rsidRDefault="00437794" w:rsidP="00437794">
            <w:pPr>
              <w:pStyle w:val="ListParagraph"/>
              <w:ind w:left="0"/>
              <w:rPr>
                <w:rFonts w:ascii="Arial" w:hAnsi="Arial" w:cs="Arial"/>
                <w:i/>
              </w:rPr>
            </w:pPr>
            <w:r w:rsidRPr="00437794">
              <w:rPr>
                <w:rFonts w:ascii="Arial" w:hAnsi="Arial" w:cs="Arial"/>
                <w:i/>
              </w:rPr>
              <w:t>combines housing, support services and health care, as needed</w:t>
            </w:r>
          </w:p>
        </w:tc>
        <w:tc>
          <w:tcPr>
            <w:tcW w:w="2693" w:type="dxa"/>
          </w:tcPr>
          <w:p w14:paraId="7FFC3796" w14:textId="77777777" w:rsidR="00437794" w:rsidRPr="00437794" w:rsidRDefault="00437794" w:rsidP="00437794">
            <w:pPr>
              <w:pStyle w:val="ListParagraph"/>
              <w:ind w:left="0"/>
              <w:rPr>
                <w:rFonts w:ascii="Arial" w:hAnsi="Arial" w:cs="Arial"/>
                <w:i/>
              </w:rPr>
            </w:pPr>
            <w:r w:rsidRPr="00437794">
              <w:rPr>
                <w:rFonts w:ascii="Arial" w:hAnsi="Arial" w:cs="Arial"/>
                <w:i/>
              </w:rPr>
              <w:t>therapy for individuals recovering from a surgery, illness or accident</w:t>
            </w:r>
          </w:p>
        </w:tc>
      </w:tr>
    </w:tbl>
    <w:p w14:paraId="1EDB6200" w14:textId="77777777" w:rsidR="00437794" w:rsidRDefault="00437794" w:rsidP="00437794">
      <w:pPr>
        <w:pStyle w:val="ListParagraph"/>
        <w:rPr>
          <w:b/>
          <w:i/>
          <w:sz w:val="24"/>
        </w:rPr>
      </w:pPr>
    </w:p>
    <w:p w14:paraId="206F586D" w14:textId="5F9DA0AC" w:rsidR="00437794" w:rsidRDefault="00437794" w:rsidP="00437794">
      <w:pPr>
        <w:pStyle w:val="ListParagraph"/>
        <w:rPr>
          <w:b/>
          <w:i/>
          <w:sz w:val="24"/>
        </w:rPr>
      </w:pPr>
      <w:r w:rsidRPr="00437794">
        <w:rPr>
          <w:rFonts w:ascii="Arial" w:hAnsi="Arial" w:cs="Arial"/>
          <w:bCs/>
          <w:i/>
          <w:iCs/>
          <w:noProof/>
          <w:color w:val="000000"/>
          <w:szCs w:val="24"/>
        </w:rPr>
        <mc:AlternateContent>
          <mc:Choice Requires="wps">
            <w:drawing>
              <wp:anchor distT="45720" distB="45720" distL="114300" distR="114300" simplePos="0" relativeHeight="251659264" behindDoc="0" locked="0" layoutInCell="1" allowOverlap="1" wp14:anchorId="0DA673D6" wp14:editId="54CAFDFB">
                <wp:simplePos x="0" y="0"/>
                <wp:positionH relativeFrom="column">
                  <wp:posOffset>-9525</wp:posOffset>
                </wp:positionH>
                <wp:positionV relativeFrom="paragraph">
                  <wp:posOffset>351790</wp:posOffset>
                </wp:positionV>
                <wp:extent cx="5867400" cy="857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857250"/>
                        </a:xfrm>
                        <a:prstGeom prst="rect">
                          <a:avLst/>
                        </a:prstGeom>
                        <a:solidFill>
                          <a:srgbClr val="FFFFFF"/>
                        </a:solidFill>
                        <a:ln w="9525">
                          <a:solidFill>
                            <a:srgbClr val="000000"/>
                          </a:solidFill>
                          <a:miter lim="800000"/>
                          <a:headEnd/>
                          <a:tailEnd/>
                        </a:ln>
                      </wps:spPr>
                      <wps:txbx>
                        <w:txbxContent>
                          <w:p w14:paraId="5351A264" w14:textId="2A0B80E1" w:rsidR="00437794" w:rsidRPr="00437794" w:rsidRDefault="00437794" w:rsidP="00437794">
                            <w:pPr>
                              <w:pStyle w:val="Heading2"/>
                              <w:shd w:val="clear" w:color="auto" w:fill="FFFFFF"/>
                              <w:jc w:val="center"/>
                              <w:textAlignment w:val="baseline"/>
                              <w:rPr>
                                <w:rFonts w:ascii="Arial" w:hAnsi="Arial" w:cs="Arial"/>
                                <w:i/>
                                <w:iCs/>
                                <w:color w:val="FF0000"/>
                                <w:spacing w:val="8"/>
                                <w:sz w:val="22"/>
                                <w:szCs w:val="22"/>
                              </w:rPr>
                            </w:pPr>
                            <w:r w:rsidRPr="00437794">
                              <w:rPr>
                                <w:rFonts w:ascii="Arial" w:hAnsi="Arial" w:cs="Arial"/>
                                <w:i/>
                                <w:iCs/>
                                <w:color w:val="FF0000"/>
                                <w:spacing w:val="8"/>
                                <w:sz w:val="22"/>
                                <w:szCs w:val="22"/>
                              </w:rPr>
                              <w:t>Why work in long term care?</w:t>
                            </w:r>
                          </w:p>
                          <w:p w14:paraId="7DCFBC61" w14:textId="77777777" w:rsidR="00437794" w:rsidRPr="00437794" w:rsidRDefault="00437794" w:rsidP="00437794">
                            <w:pPr>
                              <w:pStyle w:val="NormalWeb"/>
                              <w:shd w:val="clear" w:color="auto" w:fill="FFFFFF"/>
                              <w:jc w:val="center"/>
                              <w:textAlignment w:val="baseline"/>
                              <w:rPr>
                                <w:rFonts w:ascii="Arial" w:hAnsi="Arial" w:cs="Arial"/>
                                <w:i/>
                                <w:iCs/>
                                <w:color w:val="FF0000"/>
                                <w:sz w:val="22"/>
                                <w:szCs w:val="22"/>
                              </w:rPr>
                            </w:pPr>
                            <w:r w:rsidRPr="00437794">
                              <w:rPr>
                                <w:rFonts w:ascii="Arial" w:hAnsi="Arial" w:cs="Arial"/>
                                <w:i/>
                                <w:iCs/>
                                <w:color w:val="FF0000"/>
                                <w:sz w:val="22"/>
                                <w:szCs w:val="22"/>
                              </w:rPr>
                              <w:t>Life is all about the connections you make with other people. In long term care, you will be enriching the lives of others, who will enrich yours as well.</w:t>
                            </w:r>
                          </w:p>
                          <w:p w14:paraId="5751CD33" w14:textId="1C2A9E66" w:rsidR="00437794" w:rsidRDefault="004377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A673D6" id="_x0000_t202" coordsize="21600,21600" o:spt="202" path="m,l,21600r21600,l21600,xe">
                <v:stroke joinstyle="miter"/>
                <v:path gradientshapeok="t" o:connecttype="rect"/>
              </v:shapetype>
              <v:shape id="Text Box 2" o:spid="_x0000_s1026" type="#_x0000_t202" style="position:absolute;left:0;text-align:left;margin-left:-.75pt;margin-top:27.7pt;width:462pt;height: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">
                <v:textbox>
                  <w:txbxContent>
                    <w:p w14:paraId="5351A264" w14:textId="2A0B80E1" w:rsidR="00437794" w:rsidRPr="00437794" w:rsidRDefault="00437794" w:rsidP="00437794">
                      <w:pPr>
                        <w:pStyle w:val="Heading2"/>
                        <w:shd w:val="clear" w:color="auto" w:fill="FFFFFF"/>
                        <w:jc w:val="center"/>
                        <w:textAlignment w:val="baseline"/>
                        <w:rPr>
                          <w:rFonts w:ascii="Arial" w:hAnsi="Arial" w:cs="Arial"/>
                          <w:i/>
                          <w:iCs/>
                          <w:color w:val="FF0000"/>
                          <w:spacing w:val="8"/>
                          <w:sz w:val="22"/>
                          <w:szCs w:val="22"/>
                        </w:rPr>
                      </w:pPr>
                      <w:r w:rsidRPr="00437794">
                        <w:rPr>
                          <w:rFonts w:ascii="Arial" w:hAnsi="Arial" w:cs="Arial"/>
                          <w:i/>
                          <w:iCs/>
                          <w:color w:val="FF0000"/>
                          <w:spacing w:val="8"/>
                          <w:sz w:val="22"/>
                          <w:szCs w:val="22"/>
                        </w:rPr>
                        <w:t>Why work in long term care?</w:t>
                      </w:r>
                    </w:p>
                    <w:p w14:paraId="7DCFBC61" w14:textId="77777777" w:rsidR="00437794" w:rsidRPr="00437794" w:rsidRDefault="00437794" w:rsidP="00437794">
                      <w:pPr>
                        <w:pStyle w:val="NormalWeb"/>
                        <w:shd w:val="clear" w:color="auto" w:fill="FFFFFF"/>
                        <w:jc w:val="center"/>
                        <w:textAlignment w:val="baseline"/>
                        <w:rPr>
                          <w:rFonts w:ascii="Arial" w:hAnsi="Arial" w:cs="Arial"/>
                          <w:i/>
                          <w:iCs/>
                          <w:color w:val="FF0000"/>
                          <w:sz w:val="22"/>
                          <w:szCs w:val="22"/>
                        </w:rPr>
                      </w:pPr>
                      <w:r w:rsidRPr="00437794">
                        <w:rPr>
                          <w:rFonts w:ascii="Arial" w:hAnsi="Arial" w:cs="Arial"/>
                          <w:i/>
                          <w:iCs/>
                          <w:color w:val="FF0000"/>
                          <w:sz w:val="22"/>
                          <w:szCs w:val="22"/>
                        </w:rPr>
                        <w:t>Life is all about the connections you make with other people. In long term care, you will be enriching the lives of others, who will enrich yours as well.</w:t>
                      </w:r>
                    </w:p>
                    <w:p w14:paraId="5751CD33" w14:textId="1C2A9E66" w:rsidR="00437794" w:rsidRDefault="00437794"/>
                  </w:txbxContent>
                </v:textbox>
                <w10:wrap type="square"/>
              </v:shape>
            </w:pict>
          </mc:Fallback>
        </mc:AlternateContent>
      </w:r>
    </w:p>
    <w:p w14:paraId="1A35E678" w14:textId="576F20E6" w:rsidR="00437794" w:rsidRPr="00293F47" w:rsidRDefault="00293F47" w:rsidP="00293F47">
      <w:pPr>
        <w:rPr>
          <w:rFonts w:ascii="Arial" w:hAnsi="Arial" w:cs="Arial"/>
          <w:b/>
        </w:rPr>
      </w:pPr>
      <w:r w:rsidRPr="00293F47">
        <w:rPr>
          <w:rFonts w:ascii="Arial" w:hAnsi="Arial" w:cs="Arial"/>
          <w:b/>
          <w:highlight w:val="yellow"/>
        </w:rPr>
        <w:t>PLEASE NOTE:</w:t>
      </w:r>
      <w:r w:rsidRPr="00293F47">
        <w:rPr>
          <w:rFonts w:ascii="Arial" w:hAnsi="Arial" w:cs="Arial"/>
          <w:highlight w:val="yellow"/>
        </w:rPr>
        <w:t xml:space="preserve"> </w:t>
      </w:r>
      <w:r w:rsidRPr="00293F47">
        <w:rPr>
          <w:rFonts w:ascii="Arial" w:hAnsi="Arial" w:cs="Arial"/>
          <w:b/>
          <w:highlight w:val="yellow"/>
        </w:rPr>
        <w:t xml:space="preserve">Text in red font is </w:t>
      </w:r>
      <w:r>
        <w:rPr>
          <w:rFonts w:ascii="Arial" w:hAnsi="Arial" w:cs="Arial"/>
          <w:b/>
          <w:highlight w:val="yellow"/>
        </w:rPr>
        <w:t>hard coded</w:t>
      </w:r>
      <w:r w:rsidRPr="00293F47">
        <w:rPr>
          <w:rFonts w:ascii="Arial" w:hAnsi="Arial" w:cs="Arial"/>
          <w:b/>
          <w:highlight w:val="yellow"/>
        </w:rPr>
        <w:t xml:space="preserve"> content and</w:t>
      </w:r>
      <w:r>
        <w:rPr>
          <w:rFonts w:ascii="Arial" w:hAnsi="Arial" w:cs="Arial"/>
          <w:b/>
          <w:highlight w:val="yellow"/>
        </w:rPr>
        <w:t xml:space="preserve"> can’t be edited. This will help us</w:t>
      </w:r>
      <w:r w:rsidRPr="00293F47">
        <w:rPr>
          <w:rFonts w:ascii="Arial" w:hAnsi="Arial" w:cs="Arial"/>
          <w:b/>
          <w:highlight w:val="yellow"/>
        </w:rPr>
        <w:t xml:space="preserve"> ensure branding consistency.</w:t>
      </w:r>
    </w:p>
    <w:p w14:paraId="0839F9DD" w14:textId="761C3602" w:rsidR="00293F47" w:rsidRDefault="00293F47" w:rsidP="00437794">
      <w:pPr>
        <w:pStyle w:val="ListParagraph"/>
        <w:rPr>
          <w:rFonts w:ascii="Arial" w:hAnsi="Arial" w:cs="Arial"/>
          <w:i/>
        </w:rPr>
      </w:pPr>
    </w:p>
    <w:p w14:paraId="3350D7C0" w14:textId="77777777" w:rsidR="006060A1" w:rsidRDefault="006060A1" w:rsidP="00437794">
      <w:pPr>
        <w:pStyle w:val="ListParagraph"/>
        <w:rPr>
          <w:rFonts w:ascii="Arial" w:hAnsi="Arial" w:cs="Arial"/>
          <w:i/>
        </w:rPr>
      </w:pPr>
    </w:p>
    <w:p w14:paraId="403371C2" w14:textId="09B217A3" w:rsidR="00437794" w:rsidRPr="00437794" w:rsidRDefault="00437794" w:rsidP="00437794">
      <w:pPr>
        <w:rPr>
          <w:rFonts w:ascii="Arial" w:hAnsi="Arial" w:cs="Arial"/>
          <w:i/>
        </w:rPr>
      </w:pPr>
      <w:r w:rsidRPr="00437794">
        <w:rPr>
          <w:sz w:val="24"/>
        </w:rPr>
        <w:lastRenderedPageBreak/>
        <w:t xml:space="preserve">The content that appears in the sections below is a text preview feature. The descriptions for positions can be edited on the position description page found under the Find Your Career tab accessed from the top navigation bar. The changes you make to the content on position description page will automatically be reflected on the homepage. </w:t>
      </w:r>
    </w:p>
    <w:tbl>
      <w:tblPr>
        <w:tblStyle w:val="TableGrid"/>
        <w:tblpPr w:leftFromText="180" w:rightFromText="180" w:vertAnchor="text" w:horzAnchor="margin" w:tblpY="198"/>
        <w:tblW w:w="0" w:type="auto"/>
        <w:tblLook w:val="04A0" w:firstRow="1" w:lastRow="0" w:firstColumn="1" w:lastColumn="0" w:noHBand="0" w:noVBand="1"/>
      </w:tblPr>
      <w:tblGrid>
        <w:gridCol w:w="4327"/>
        <w:gridCol w:w="4848"/>
      </w:tblGrid>
      <w:tr w:rsidR="00437794" w14:paraId="3A0788B1" w14:textId="77777777" w:rsidTr="00437794">
        <w:tc>
          <w:tcPr>
            <w:tcW w:w="4327" w:type="dxa"/>
          </w:tcPr>
          <w:p w14:paraId="7E5B6F25" w14:textId="0C026EE4" w:rsidR="00437794" w:rsidRPr="00437794" w:rsidRDefault="00437794" w:rsidP="00437794">
            <w:pPr>
              <w:pStyle w:val="ListParagraph"/>
              <w:ind w:left="0"/>
              <w:rPr>
                <w:i/>
                <w:sz w:val="24"/>
              </w:rPr>
            </w:pPr>
            <w:r w:rsidRPr="00437794">
              <w:rPr>
                <w:i/>
                <w:sz w:val="24"/>
              </w:rPr>
              <w:t>Certified Nursing Assistant</w:t>
            </w:r>
          </w:p>
        </w:tc>
        <w:tc>
          <w:tcPr>
            <w:tcW w:w="4848" w:type="dxa"/>
          </w:tcPr>
          <w:p w14:paraId="14C3E3D1" w14:textId="77777777" w:rsidR="00437794" w:rsidRPr="00437794" w:rsidRDefault="00437794" w:rsidP="00437794">
            <w:pPr>
              <w:pStyle w:val="ListParagraph"/>
              <w:ind w:left="0"/>
              <w:rPr>
                <w:i/>
                <w:sz w:val="24"/>
              </w:rPr>
            </w:pPr>
            <w:r w:rsidRPr="00437794">
              <w:rPr>
                <w:i/>
                <w:sz w:val="24"/>
              </w:rPr>
              <w:t>Nursing</w:t>
            </w:r>
          </w:p>
        </w:tc>
      </w:tr>
      <w:tr w:rsidR="00437794" w14:paraId="4B4B82DD" w14:textId="77777777" w:rsidTr="00437794">
        <w:tc>
          <w:tcPr>
            <w:tcW w:w="4327" w:type="dxa"/>
          </w:tcPr>
          <w:p w14:paraId="4E13B7E1" w14:textId="77777777" w:rsidR="00437794" w:rsidRPr="00437794" w:rsidRDefault="00437794" w:rsidP="00437794">
            <w:pPr>
              <w:pStyle w:val="ListParagraph"/>
              <w:ind w:left="0"/>
              <w:rPr>
                <w:i/>
                <w:sz w:val="24"/>
              </w:rPr>
            </w:pPr>
            <w:r w:rsidRPr="00437794">
              <w:rPr>
                <w:i/>
                <w:sz w:val="24"/>
              </w:rPr>
              <w:t>Administration</w:t>
            </w:r>
          </w:p>
        </w:tc>
        <w:tc>
          <w:tcPr>
            <w:tcW w:w="4848" w:type="dxa"/>
          </w:tcPr>
          <w:p w14:paraId="65821AD0" w14:textId="77777777" w:rsidR="00437794" w:rsidRPr="00437794" w:rsidRDefault="00437794" w:rsidP="00437794">
            <w:pPr>
              <w:pStyle w:val="ListParagraph"/>
              <w:ind w:left="0"/>
              <w:rPr>
                <w:i/>
                <w:sz w:val="24"/>
              </w:rPr>
            </w:pPr>
            <w:r w:rsidRPr="00437794">
              <w:rPr>
                <w:i/>
                <w:sz w:val="24"/>
              </w:rPr>
              <w:t>Social Services</w:t>
            </w:r>
          </w:p>
        </w:tc>
      </w:tr>
      <w:tr w:rsidR="00437794" w14:paraId="7A6FF7A2" w14:textId="77777777" w:rsidTr="00437794">
        <w:tc>
          <w:tcPr>
            <w:tcW w:w="4327" w:type="dxa"/>
          </w:tcPr>
          <w:p w14:paraId="2AE8484E" w14:textId="77777777" w:rsidR="00437794" w:rsidRPr="00437794" w:rsidRDefault="00437794" w:rsidP="00437794">
            <w:pPr>
              <w:pStyle w:val="ListParagraph"/>
              <w:ind w:left="0"/>
              <w:rPr>
                <w:i/>
                <w:sz w:val="24"/>
              </w:rPr>
            </w:pPr>
            <w:r w:rsidRPr="00437794">
              <w:rPr>
                <w:i/>
                <w:sz w:val="24"/>
              </w:rPr>
              <w:t>Therapy</w:t>
            </w:r>
          </w:p>
        </w:tc>
        <w:tc>
          <w:tcPr>
            <w:tcW w:w="4848" w:type="dxa"/>
          </w:tcPr>
          <w:p w14:paraId="2C2AA105" w14:textId="77777777" w:rsidR="00437794" w:rsidRPr="00437794" w:rsidRDefault="00437794" w:rsidP="00437794">
            <w:pPr>
              <w:pStyle w:val="ListParagraph"/>
              <w:ind w:left="0"/>
              <w:rPr>
                <w:i/>
                <w:sz w:val="24"/>
              </w:rPr>
            </w:pPr>
            <w:r w:rsidRPr="00437794">
              <w:rPr>
                <w:i/>
                <w:sz w:val="24"/>
              </w:rPr>
              <w:t>Care Coordination</w:t>
            </w:r>
          </w:p>
        </w:tc>
      </w:tr>
      <w:tr w:rsidR="00437794" w14:paraId="031F38F1" w14:textId="77777777" w:rsidTr="00437794">
        <w:tc>
          <w:tcPr>
            <w:tcW w:w="4327" w:type="dxa"/>
          </w:tcPr>
          <w:p w14:paraId="347BF23F" w14:textId="77777777" w:rsidR="00437794" w:rsidRPr="00437794" w:rsidRDefault="00437794" w:rsidP="00437794">
            <w:pPr>
              <w:pStyle w:val="ListParagraph"/>
              <w:ind w:left="0"/>
              <w:rPr>
                <w:i/>
                <w:sz w:val="24"/>
              </w:rPr>
            </w:pPr>
            <w:r w:rsidRPr="00437794">
              <w:rPr>
                <w:i/>
                <w:sz w:val="24"/>
              </w:rPr>
              <w:t>Activities</w:t>
            </w:r>
          </w:p>
        </w:tc>
        <w:tc>
          <w:tcPr>
            <w:tcW w:w="4848" w:type="dxa"/>
          </w:tcPr>
          <w:p w14:paraId="1209200C" w14:textId="77777777" w:rsidR="00437794" w:rsidRPr="00437794" w:rsidRDefault="00437794" w:rsidP="00437794">
            <w:pPr>
              <w:pStyle w:val="ListParagraph"/>
              <w:ind w:left="0"/>
              <w:rPr>
                <w:i/>
                <w:sz w:val="24"/>
              </w:rPr>
            </w:pPr>
            <w:r w:rsidRPr="00437794">
              <w:rPr>
                <w:i/>
                <w:sz w:val="24"/>
              </w:rPr>
              <w:t>Support Services</w:t>
            </w:r>
          </w:p>
        </w:tc>
      </w:tr>
    </w:tbl>
    <w:p w14:paraId="7F1D4CE0" w14:textId="424ACAE0" w:rsidR="00437794" w:rsidRDefault="00437794" w:rsidP="00437794">
      <w:pPr>
        <w:pStyle w:val="ListParagraph"/>
        <w:rPr>
          <w:b/>
          <w:i/>
          <w:sz w:val="24"/>
        </w:rPr>
      </w:pPr>
    </w:p>
    <w:p w14:paraId="4A55C9B1" w14:textId="58276EBB" w:rsidR="00437794" w:rsidRDefault="00437794" w:rsidP="00437794">
      <w:pPr>
        <w:pStyle w:val="ListParagraph"/>
        <w:rPr>
          <w:b/>
          <w:i/>
          <w:sz w:val="24"/>
        </w:rPr>
      </w:pPr>
    </w:p>
    <w:p w14:paraId="08CA6F56" w14:textId="0A7E6E56" w:rsidR="00437794" w:rsidRDefault="00437794" w:rsidP="00437794">
      <w:pPr>
        <w:pStyle w:val="ListParagraph"/>
        <w:rPr>
          <w:b/>
          <w:i/>
          <w:sz w:val="24"/>
        </w:rPr>
      </w:pPr>
    </w:p>
    <w:p w14:paraId="313F2DB1" w14:textId="5FC8A655" w:rsidR="00437794" w:rsidRDefault="00437794" w:rsidP="00437794">
      <w:pPr>
        <w:pStyle w:val="ListParagraph"/>
        <w:rPr>
          <w:b/>
          <w:i/>
          <w:sz w:val="24"/>
        </w:rPr>
      </w:pPr>
    </w:p>
    <w:p w14:paraId="2FA1EC36" w14:textId="71EFAB95" w:rsidR="00437794" w:rsidRDefault="00437794" w:rsidP="00437794">
      <w:pPr>
        <w:pStyle w:val="ListParagraph"/>
        <w:rPr>
          <w:b/>
          <w:i/>
          <w:sz w:val="24"/>
        </w:rPr>
      </w:pPr>
    </w:p>
    <w:p w14:paraId="32D85BA1" w14:textId="416932B9" w:rsidR="005F2C39" w:rsidRPr="005E27C5" w:rsidRDefault="005F2C39" w:rsidP="005F2C39">
      <w:pPr>
        <w:pStyle w:val="ListParagraph"/>
        <w:numPr>
          <w:ilvl w:val="0"/>
          <w:numId w:val="2"/>
        </w:numPr>
        <w:rPr>
          <w:rFonts w:ascii="Arial" w:hAnsi="Arial" w:cs="Arial"/>
          <w:b/>
          <w:i/>
          <w:sz w:val="36"/>
        </w:rPr>
      </w:pPr>
      <w:r w:rsidRPr="005E27C5">
        <w:rPr>
          <w:rFonts w:ascii="Arial" w:hAnsi="Arial" w:cs="Arial"/>
          <w:b/>
          <w:i/>
          <w:sz w:val="36"/>
        </w:rPr>
        <w:t>What is Long Term Care?</w:t>
      </w:r>
    </w:p>
    <w:p w14:paraId="7BCBC2D0" w14:textId="4BB44C51" w:rsidR="005E27C5" w:rsidRDefault="005E27C5" w:rsidP="005E27C5">
      <w:pPr>
        <w:pStyle w:val="ListParagraph"/>
        <w:rPr>
          <w:b/>
          <w:i/>
          <w:sz w:val="24"/>
        </w:rPr>
      </w:pPr>
    </w:p>
    <w:p w14:paraId="5EE0AACC" w14:textId="77777777" w:rsidR="005E27C5" w:rsidRPr="005E27C5" w:rsidRDefault="005E27C5" w:rsidP="005E27C5">
      <w:pPr>
        <w:pStyle w:val="ListParagraph"/>
        <w:rPr>
          <w:b/>
          <w:i/>
          <w:sz w:val="24"/>
        </w:rPr>
      </w:pPr>
    </w:p>
    <w:tbl>
      <w:tblPr>
        <w:tblStyle w:val="TableGrid"/>
        <w:tblW w:w="9270" w:type="dxa"/>
        <w:tblInd w:w="355" w:type="dxa"/>
        <w:tblLook w:val="04A0" w:firstRow="1" w:lastRow="0" w:firstColumn="1" w:lastColumn="0" w:noHBand="0" w:noVBand="1"/>
      </w:tblPr>
      <w:tblGrid>
        <w:gridCol w:w="2522"/>
        <w:gridCol w:w="2157"/>
        <w:gridCol w:w="2158"/>
        <w:gridCol w:w="2433"/>
      </w:tblGrid>
      <w:tr w:rsidR="005E27C5" w:rsidRPr="005E27C5" w14:paraId="48F5723D" w14:textId="77777777" w:rsidTr="003A280A">
        <w:tc>
          <w:tcPr>
            <w:tcW w:w="9270" w:type="dxa"/>
            <w:gridSpan w:val="4"/>
          </w:tcPr>
          <w:p w14:paraId="7F5A5ED8" w14:textId="6BBEC50D" w:rsidR="005E27C5" w:rsidRPr="00293F47" w:rsidRDefault="005E27C5" w:rsidP="005E27C5">
            <w:pPr>
              <w:pStyle w:val="ListParagraph"/>
              <w:ind w:left="0"/>
              <w:jc w:val="center"/>
              <w:rPr>
                <w:rFonts w:ascii="Arial" w:hAnsi="Arial" w:cs="Arial"/>
                <w:b/>
              </w:rPr>
            </w:pPr>
            <w:r w:rsidRPr="00293F47">
              <w:rPr>
                <w:rFonts w:ascii="Arial" w:hAnsi="Arial" w:cs="Arial"/>
                <w:b/>
              </w:rPr>
              <w:t>TESTIMONIALS</w:t>
            </w:r>
          </w:p>
        </w:tc>
      </w:tr>
      <w:tr w:rsidR="005E27C5" w14:paraId="4BB33247" w14:textId="77777777" w:rsidTr="005E27C5">
        <w:tc>
          <w:tcPr>
            <w:tcW w:w="2522" w:type="dxa"/>
          </w:tcPr>
          <w:p w14:paraId="2FCF5AF5" w14:textId="71448186" w:rsidR="005E27C5" w:rsidRPr="00293F47" w:rsidRDefault="005E27C5" w:rsidP="005E27C5">
            <w:pPr>
              <w:pStyle w:val="ListParagraph"/>
              <w:ind w:left="0"/>
              <w:rPr>
                <w:rFonts w:ascii="Arial" w:hAnsi="Arial" w:cs="Arial"/>
              </w:rPr>
            </w:pPr>
            <w:r w:rsidRPr="00293F47">
              <w:rPr>
                <w:rFonts w:ascii="Arial" w:hAnsi="Arial" w:cs="Arial"/>
              </w:rPr>
              <w:t>TESTIMONIAL 1</w:t>
            </w:r>
          </w:p>
        </w:tc>
        <w:tc>
          <w:tcPr>
            <w:tcW w:w="2157" w:type="dxa"/>
          </w:tcPr>
          <w:p w14:paraId="40E1343B" w14:textId="2B927269" w:rsidR="005E27C5" w:rsidRPr="00293F47" w:rsidRDefault="005E27C5" w:rsidP="005E27C5">
            <w:pPr>
              <w:pStyle w:val="ListParagraph"/>
              <w:ind w:left="0"/>
              <w:rPr>
                <w:rFonts w:ascii="Arial" w:hAnsi="Arial" w:cs="Arial"/>
              </w:rPr>
            </w:pPr>
            <w:r w:rsidRPr="00293F47">
              <w:rPr>
                <w:rFonts w:ascii="Arial" w:hAnsi="Arial" w:cs="Arial"/>
              </w:rPr>
              <w:t>TESTIMONIAL 2</w:t>
            </w:r>
          </w:p>
        </w:tc>
        <w:tc>
          <w:tcPr>
            <w:tcW w:w="2158" w:type="dxa"/>
          </w:tcPr>
          <w:p w14:paraId="1A9DA35D" w14:textId="5D2C3749" w:rsidR="005E27C5" w:rsidRPr="00293F47" w:rsidRDefault="005E27C5" w:rsidP="005E27C5">
            <w:pPr>
              <w:pStyle w:val="ListParagraph"/>
              <w:ind w:left="0"/>
              <w:rPr>
                <w:rFonts w:ascii="Arial" w:hAnsi="Arial" w:cs="Arial"/>
              </w:rPr>
            </w:pPr>
            <w:r w:rsidRPr="00293F47">
              <w:rPr>
                <w:rFonts w:ascii="Arial" w:hAnsi="Arial" w:cs="Arial"/>
              </w:rPr>
              <w:t>TESTIMONIAL 3</w:t>
            </w:r>
          </w:p>
        </w:tc>
        <w:tc>
          <w:tcPr>
            <w:tcW w:w="2433" w:type="dxa"/>
          </w:tcPr>
          <w:p w14:paraId="2C90D7CA" w14:textId="461D80A4" w:rsidR="005E27C5" w:rsidRPr="00293F47" w:rsidRDefault="005E27C5" w:rsidP="005E27C5">
            <w:pPr>
              <w:pStyle w:val="ListParagraph"/>
              <w:ind w:left="0"/>
              <w:rPr>
                <w:rFonts w:ascii="Arial" w:hAnsi="Arial" w:cs="Arial"/>
              </w:rPr>
            </w:pPr>
            <w:r w:rsidRPr="00293F47">
              <w:rPr>
                <w:rFonts w:ascii="Arial" w:hAnsi="Arial" w:cs="Arial"/>
              </w:rPr>
              <w:t>TESTIMONIAL 4</w:t>
            </w:r>
          </w:p>
        </w:tc>
      </w:tr>
      <w:tr w:rsidR="005E27C5" w14:paraId="08EA3E5A" w14:textId="77777777" w:rsidTr="002D2896">
        <w:tc>
          <w:tcPr>
            <w:tcW w:w="9270" w:type="dxa"/>
            <w:gridSpan w:val="4"/>
          </w:tcPr>
          <w:p w14:paraId="3850A582" w14:textId="33C7BD7C" w:rsidR="005E27C5" w:rsidRPr="00293F47" w:rsidRDefault="005E27C5" w:rsidP="005E27C5">
            <w:pPr>
              <w:pStyle w:val="ListParagraph"/>
              <w:ind w:left="0"/>
              <w:rPr>
                <w:rFonts w:ascii="Arial" w:hAnsi="Arial" w:cs="Arial"/>
                <w:highlight w:val="yellow"/>
              </w:rPr>
            </w:pPr>
            <w:r w:rsidRPr="00293F47">
              <w:rPr>
                <w:rFonts w:ascii="Arial" w:hAnsi="Arial" w:cs="Arial"/>
                <w:b/>
                <w:highlight w:val="yellow"/>
              </w:rPr>
              <w:t>Please DO NOT edit this content</w:t>
            </w:r>
            <w:r w:rsidRPr="00293F47">
              <w:rPr>
                <w:rFonts w:ascii="Arial" w:hAnsi="Arial" w:cs="Arial"/>
                <w:highlight w:val="yellow"/>
              </w:rPr>
              <w:t>. You can however replace this content by gathering testimonials from professionals employed in your state-specific nursing facilities.</w:t>
            </w:r>
          </w:p>
        </w:tc>
      </w:tr>
    </w:tbl>
    <w:p w14:paraId="3231CE57" w14:textId="2B426A7A" w:rsidR="005E27C5" w:rsidRDefault="005E27C5" w:rsidP="005E27C5">
      <w:pPr>
        <w:pStyle w:val="ListParagraph"/>
        <w:rPr>
          <w:b/>
          <w:i/>
          <w:sz w:val="24"/>
        </w:rPr>
      </w:pPr>
      <w:r w:rsidRPr="00437794">
        <w:rPr>
          <w:rFonts w:ascii="Arial" w:hAnsi="Arial" w:cs="Arial"/>
          <w:bCs/>
          <w:i/>
          <w:iCs/>
          <w:noProof/>
          <w:color w:val="000000"/>
          <w:szCs w:val="24"/>
        </w:rPr>
        <mc:AlternateContent>
          <mc:Choice Requires="wps">
            <w:drawing>
              <wp:anchor distT="45720" distB="45720" distL="114300" distR="114300" simplePos="0" relativeHeight="251661312" behindDoc="0" locked="0" layoutInCell="1" allowOverlap="1" wp14:anchorId="41DB0526" wp14:editId="53288B13">
                <wp:simplePos x="0" y="0"/>
                <wp:positionH relativeFrom="column">
                  <wp:posOffset>238125</wp:posOffset>
                </wp:positionH>
                <wp:positionV relativeFrom="paragraph">
                  <wp:posOffset>350520</wp:posOffset>
                </wp:positionV>
                <wp:extent cx="5867400" cy="6381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38175"/>
                        </a:xfrm>
                        <a:prstGeom prst="rect">
                          <a:avLst/>
                        </a:prstGeom>
                        <a:solidFill>
                          <a:srgbClr val="FFFFFF"/>
                        </a:solidFill>
                        <a:ln w="9525">
                          <a:solidFill>
                            <a:srgbClr val="000000"/>
                          </a:solidFill>
                          <a:miter lim="800000"/>
                          <a:headEnd/>
                          <a:tailEnd/>
                        </a:ln>
                      </wps:spPr>
                      <wps:txbx>
                        <w:txbxContent>
                          <w:p w14:paraId="4B8E7925" w14:textId="77777777" w:rsidR="005E27C5" w:rsidRPr="005E27C5" w:rsidRDefault="005E27C5" w:rsidP="005E27C5">
                            <w:pPr>
                              <w:pStyle w:val="Heading2"/>
                              <w:shd w:val="clear" w:color="auto" w:fill="FFFFFF"/>
                              <w:spacing w:before="0" w:after="0"/>
                              <w:jc w:val="center"/>
                              <w:textAlignment w:val="baseline"/>
                              <w:rPr>
                                <w:rFonts w:ascii="Arial" w:hAnsi="Arial" w:cs="Arial"/>
                                <w:i/>
                                <w:iCs/>
                                <w:color w:val="FF0000"/>
                                <w:spacing w:val="8"/>
                                <w:sz w:val="22"/>
                                <w:szCs w:val="22"/>
                              </w:rPr>
                            </w:pPr>
                            <w:r w:rsidRPr="005E27C5">
                              <w:rPr>
                                <w:rFonts w:ascii="Arial" w:hAnsi="Arial" w:cs="Arial"/>
                                <w:i/>
                                <w:iCs/>
                                <w:color w:val="FF0000"/>
                                <w:spacing w:val="8"/>
                                <w:sz w:val="22"/>
                                <w:szCs w:val="22"/>
                                <w:bdr w:val="none" w:sz="0" w:space="0" w:color="auto" w:frame="1"/>
                              </w:rPr>
                              <w:t>It’s not one size fits all.</w:t>
                            </w:r>
                          </w:p>
                          <w:p w14:paraId="33CA5E2E" w14:textId="77777777" w:rsidR="005E27C5" w:rsidRPr="005E27C5" w:rsidRDefault="005E27C5" w:rsidP="005E27C5">
                            <w:pPr>
                              <w:pStyle w:val="NormalWeb"/>
                              <w:shd w:val="clear" w:color="auto" w:fill="FFFFFF"/>
                              <w:jc w:val="center"/>
                              <w:textAlignment w:val="baseline"/>
                              <w:rPr>
                                <w:rFonts w:ascii="Arial" w:hAnsi="Arial" w:cs="Arial"/>
                                <w:i/>
                                <w:iCs/>
                                <w:color w:val="FF0000"/>
                                <w:sz w:val="22"/>
                                <w:szCs w:val="22"/>
                              </w:rPr>
                            </w:pPr>
                            <w:r w:rsidRPr="005E27C5">
                              <w:rPr>
                                <w:rFonts w:ascii="Arial" w:hAnsi="Arial" w:cs="Arial"/>
                                <w:i/>
                                <w:iCs/>
                                <w:color w:val="FF0000"/>
                                <w:sz w:val="22"/>
                                <w:szCs w:val="22"/>
                              </w:rPr>
                              <w:t>Our oldest generation is as diverse as our youngest. Settings vary based on needs.</w:t>
                            </w:r>
                          </w:p>
                          <w:p w14:paraId="777A1A5B" w14:textId="77777777" w:rsidR="005E27C5" w:rsidRDefault="005E27C5" w:rsidP="005E27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B0526" id="_x0000_s1027" type="#_x0000_t202" style="position:absolute;left:0;text-align:left;margin-left:18.75pt;margin-top:27.6pt;width:462pt;height:5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">
                <v:textbox>
                  <w:txbxContent>
                    <w:p w14:paraId="4B8E7925" w14:textId="77777777" w:rsidR="005E27C5" w:rsidRPr="005E27C5" w:rsidRDefault="005E27C5" w:rsidP="005E27C5">
                      <w:pPr>
                        <w:pStyle w:val="Heading2"/>
                        <w:shd w:val="clear" w:color="auto" w:fill="FFFFFF"/>
                        <w:spacing w:before="0" w:after="0"/>
                        <w:jc w:val="center"/>
                        <w:textAlignment w:val="baseline"/>
                        <w:rPr>
                          <w:rFonts w:ascii="Arial" w:hAnsi="Arial" w:cs="Arial"/>
                          <w:i/>
                          <w:iCs/>
                          <w:color w:val="FF0000"/>
                          <w:spacing w:val="8"/>
                          <w:sz w:val="22"/>
                          <w:szCs w:val="22"/>
                        </w:rPr>
                      </w:pPr>
                      <w:r w:rsidRPr="005E27C5">
                        <w:rPr>
                          <w:rFonts w:ascii="Arial" w:hAnsi="Arial" w:cs="Arial"/>
                          <w:i/>
                          <w:iCs/>
                          <w:color w:val="FF0000"/>
                          <w:spacing w:val="8"/>
                          <w:sz w:val="22"/>
                          <w:szCs w:val="22"/>
                          <w:bdr w:val="none" w:sz="0" w:space="0" w:color="auto" w:frame="1"/>
                        </w:rPr>
                        <w:t>It’s not one size fits all.</w:t>
                      </w:r>
                    </w:p>
                    <w:p w14:paraId="33CA5E2E" w14:textId="77777777" w:rsidR="005E27C5" w:rsidRPr="005E27C5" w:rsidRDefault="005E27C5" w:rsidP="005E27C5">
                      <w:pPr>
                        <w:pStyle w:val="NormalWeb"/>
                        <w:shd w:val="clear" w:color="auto" w:fill="FFFFFF"/>
                        <w:jc w:val="center"/>
                        <w:textAlignment w:val="baseline"/>
                        <w:rPr>
                          <w:rFonts w:ascii="Arial" w:hAnsi="Arial" w:cs="Arial"/>
                          <w:i/>
                          <w:iCs/>
                          <w:color w:val="FF0000"/>
                          <w:sz w:val="22"/>
                          <w:szCs w:val="22"/>
                        </w:rPr>
                      </w:pPr>
                      <w:r w:rsidRPr="005E27C5">
                        <w:rPr>
                          <w:rFonts w:ascii="Arial" w:hAnsi="Arial" w:cs="Arial"/>
                          <w:i/>
                          <w:iCs/>
                          <w:color w:val="FF0000"/>
                          <w:sz w:val="22"/>
                          <w:szCs w:val="22"/>
                        </w:rPr>
                        <w:t>Our oldest generation is as diverse as our youngest. Settings vary based on needs.</w:t>
                      </w:r>
                    </w:p>
                    <w:p w14:paraId="777A1A5B" w14:textId="77777777" w:rsidR="005E27C5" w:rsidRDefault="005E27C5" w:rsidP="005E27C5"/>
                  </w:txbxContent>
                </v:textbox>
                <w10:wrap type="square"/>
              </v:shape>
            </w:pict>
          </mc:Fallback>
        </mc:AlternateContent>
      </w:r>
    </w:p>
    <w:p w14:paraId="41C5AC31" w14:textId="77777777" w:rsidR="00293F47" w:rsidRPr="00293F47" w:rsidRDefault="00293F47" w:rsidP="00293F47">
      <w:pPr>
        <w:rPr>
          <w:rFonts w:ascii="Arial" w:hAnsi="Arial" w:cs="Arial"/>
          <w:b/>
        </w:rPr>
      </w:pPr>
      <w:r w:rsidRPr="00293F47">
        <w:rPr>
          <w:rFonts w:ascii="Arial" w:hAnsi="Arial" w:cs="Arial"/>
          <w:b/>
          <w:highlight w:val="yellow"/>
        </w:rPr>
        <w:t>PLEASE NOTE:</w:t>
      </w:r>
      <w:r w:rsidRPr="00293F47">
        <w:rPr>
          <w:rFonts w:ascii="Arial" w:hAnsi="Arial" w:cs="Arial"/>
          <w:highlight w:val="yellow"/>
        </w:rPr>
        <w:t xml:space="preserve"> </w:t>
      </w:r>
      <w:r w:rsidRPr="00293F47">
        <w:rPr>
          <w:rFonts w:ascii="Arial" w:hAnsi="Arial" w:cs="Arial"/>
          <w:b/>
          <w:highlight w:val="yellow"/>
        </w:rPr>
        <w:t xml:space="preserve">Text in red font is </w:t>
      </w:r>
      <w:r>
        <w:rPr>
          <w:rFonts w:ascii="Arial" w:hAnsi="Arial" w:cs="Arial"/>
          <w:b/>
          <w:highlight w:val="yellow"/>
        </w:rPr>
        <w:t>hard coded</w:t>
      </w:r>
      <w:r w:rsidRPr="00293F47">
        <w:rPr>
          <w:rFonts w:ascii="Arial" w:hAnsi="Arial" w:cs="Arial"/>
          <w:b/>
          <w:highlight w:val="yellow"/>
        </w:rPr>
        <w:t xml:space="preserve"> content and</w:t>
      </w:r>
      <w:r>
        <w:rPr>
          <w:rFonts w:ascii="Arial" w:hAnsi="Arial" w:cs="Arial"/>
          <w:b/>
          <w:highlight w:val="yellow"/>
        </w:rPr>
        <w:t xml:space="preserve"> can’t be edited. This will help us</w:t>
      </w:r>
      <w:r w:rsidRPr="00293F47">
        <w:rPr>
          <w:rFonts w:ascii="Arial" w:hAnsi="Arial" w:cs="Arial"/>
          <w:b/>
          <w:highlight w:val="yellow"/>
        </w:rPr>
        <w:t xml:space="preserve"> ensure branding consistency.</w:t>
      </w:r>
    </w:p>
    <w:p w14:paraId="0D1A26B0" w14:textId="1EE75206" w:rsidR="005F2C39" w:rsidRPr="005F2C39" w:rsidRDefault="005F2C39" w:rsidP="005F2C39">
      <w:pPr>
        <w:pStyle w:val="ListParagraph"/>
        <w:rPr>
          <w:b/>
          <w:sz w:val="24"/>
        </w:rPr>
      </w:pPr>
    </w:p>
    <w:p w14:paraId="5C9FF51D" w14:textId="44B10A2E" w:rsidR="005F2C39" w:rsidRPr="005F2C39" w:rsidRDefault="005F2C39" w:rsidP="005F2C39">
      <w:pPr>
        <w:pStyle w:val="ListParagraph"/>
        <w:numPr>
          <w:ilvl w:val="0"/>
          <w:numId w:val="1"/>
        </w:numPr>
        <w:ind w:left="270" w:hanging="90"/>
        <w:rPr>
          <w:b/>
          <w:i/>
          <w:sz w:val="24"/>
        </w:rPr>
      </w:pPr>
      <w:r w:rsidRPr="005F2C39">
        <w:rPr>
          <w:b/>
          <w:i/>
          <w:sz w:val="24"/>
        </w:rPr>
        <w:t>Skilled Nursing</w:t>
      </w:r>
    </w:p>
    <w:p w14:paraId="689DA79E" w14:textId="34CE044E" w:rsidR="005F2C39" w:rsidRDefault="005F2C39" w:rsidP="005F2C39">
      <w:pPr>
        <w:rPr>
          <w:rFonts w:ascii="Arial" w:hAnsi="Arial" w:cs="Arial"/>
          <w:iCs/>
          <w:shd w:val="clear" w:color="auto" w:fill="FFFFFF"/>
        </w:rPr>
      </w:pPr>
      <w:r w:rsidRPr="005F2C39">
        <w:rPr>
          <w:rFonts w:ascii="Arial" w:hAnsi="Arial" w:cs="Arial"/>
          <w:iCs/>
          <w:shd w:val="clear" w:color="auto" w:fill="FFFFFF"/>
        </w:rPr>
        <w:t>Skilled nursing care facilities are licensed healthcare facilities that offer round-the-clock nursing care and are inspected and regulated by a state’s department of health services. Skilled nursing care involves trained professionals performing services that are needed due to temporary or permanent injury or illness. Staff also provide custodial or personal care that focuses on helping residents with activities of daily living such as bathing, dressing, personal hygiene, eating, maneuvering in and out of bed, walking and incontinence. Seniors who require a skilled nursing setting can no longer live alone and need more help than their family or present care giver can provide.</w:t>
      </w:r>
    </w:p>
    <w:p w14:paraId="5E87FA21" w14:textId="21939D01" w:rsidR="008C6308" w:rsidRDefault="008C6308" w:rsidP="005F2C39">
      <w:pPr>
        <w:rPr>
          <w:rFonts w:ascii="Arial" w:hAnsi="Arial" w:cs="Arial"/>
          <w:iCs/>
          <w:shd w:val="clear" w:color="auto" w:fill="FFFFFF"/>
        </w:rPr>
      </w:pPr>
    </w:p>
    <w:p w14:paraId="36FB011C" w14:textId="77777777" w:rsidR="008C6308" w:rsidRPr="008C6308" w:rsidRDefault="008C6308" w:rsidP="005F2C39">
      <w:pPr>
        <w:rPr>
          <w:rFonts w:ascii="Arial" w:hAnsi="Arial" w:cs="Arial"/>
          <w:iCs/>
          <w:shd w:val="clear" w:color="auto" w:fill="FFFFFF"/>
        </w:rPr>
      </w:pPr>
    </w:p>
    <w:p w14:paraId="2C1081D6" w14:textId="6E18E672" w:rsidR="005F2C39" w:rsidRPr="005F2C39" w:rsidRDefault="005F2C39" w:rsidP="005F2C39">
      <w:pPr>
        <w:pStyle w:val="ListParagraph"/>
        <w:numPr>
          <w:ilvl w:val="0"/>
          <w:numId w:val="1"/>
        </w:numPr>
        <w:ind w:left="270" w:hanging="90"/>
        <w:rPr>
          <w:b/>
          <w:i/>
          <w:sz w:val="24"/>
        </w:rPr>
      </w:pPr>
      <w:r w:rsidRPr="005F2C39">
        <w:rPr>
          <w:b/>
          <w:i/>
          <w:sz w:val="24"/>
        </w:rPr>
        <w:lastRenderedPageBreak/>
        <w:t>Assisted Living</w:t>
      </w:r>
    </w:p>
    <w:p w14:paraId="09CD8268" w14:textId="7A8FD19A" w:rsidR="005F2C39" w:rsidRPr="005F2C39" w:rsidRDefault="005F2C39" w:rsidP="005F2C39">
      <w:pPr>
        <w:rPr>
          <w:rFonts w:ascii="Arial" w:hAnsi="Arial" w:cs="Arial"/>
          <w:iCs/>
          <w:shd w:val="clear" w:color="auto" w:fill="FFFFFF"/>
        </w:rPr>
      </w:pPr>
      <w:r w:rsidRPr="005F2C39">
        <w:rPr>
          <w:rFonts w:ascii="Arial" w:hAnsi="Arial" w:cs="Arial"/>
          <w:iCs/>
          <w:shd w:val="clear" w:color="auto" w:fill="FFFFFF"/>
        </w:rPr>
        <w:t>Assisted living combines housing, support services and health care, as needed, to older adults who are still active and vital but can no longer live independently. Those that need assistance with everyday activities such as bathing, eating and dressing may find that assisted living is a good option for them. Personal care services in assisted living often include transportation and medication assistance, and certain services are available around the clock. Assisted living facilities typically do not provide direct nursing care, but help seniors obtain that care when needed. Seniors in assisted living usually have the option of a private room or shared space in an apartment, depending on their preferences and budget. Assisted living facilities are not federally regulated but are often licensed by the state in which they are located.</w:t>
      </w:r>
    </w:p>
    <w:p w14:paraId="04F9B39B" w14:textId="77777777" w:rsidR="006060A1" w:rsidRPr="005F2C39" w:rsidRDefault="006060A1" w:rsidP="005F2C39">
      <w:pPr>
        <w:rPr>
          <w:rFonts w:ascii="Arial" w:hAnsi="Arial" w:cs="Arial"/>
          <w:iCs/>
          <w:shd w:val="clear" w:color="auto" w:fill="FFFFFF"/>
        </w:rPr>
      </w:pPr>
    </w:p>
    <w:p w14:paraId="5B4B808F" w14:textId="44E66AE0" w:rsidR="005F2C39" w:rsidRPr="005F2C39" w:rsidRDefault="005F2C39" w:rsidP="005F2C39">
      <w:pPr>
        <w:pStyle w:val="ListParagraph"/>
        <w:numPr>
          <w:ilvl w:val="0"/>
          <w:numId w:val="1"/>
        </w:numPr>
        <w:ind w:left="270" w:hanging="90"/>
        <w:rPr>
          <w:b/>
          <w:i/>
          <w:sz w:val="24"/>
        </w:rPr>
      </w:pPr>
      <w:r w:rsidRPr="005F2C39">
        <w:rPr>
          <w:b/>
          <w:i/>
          <w:sz w:val="24"/>
        </w:rPr>
        <w:t>Short Stay Rehabilitation</w:t>
      </w:r>
    </w:p>
    <w:p w14:paraId="38EC4623" w14:textId="1EFC768B" w:rsidR="005F2C39" w:rsidRPr="005F2C39" w:rsidRDefault="005F2C39" w:rsidP="005F2C39">
      <w:pPr>
        <w:rPr>
          <w:rFonts w:ascii="Arial" w:hAnsi="Arial" w:cs="Arial"/>
          <w:iCs/>
          <w:shd w:val="clear" w:color="auto" w:fill="FFFFFF"/>
        </w:rPr>
      </w:pPr>
      <w:r w:rsidRPr="005F2C39">
        <w:rPr>
          <w:rFonts w:ascii="Arial" w:hAnsi="Arial" w:cs="Arial"/>
          <w:iCs/>
          <w:shd w:val="clear" w:color="auto" w:fill="FFFFFF"/>
        </w:rPr>
        <w:t>Short-stay rehabilitation programs provide therapy for individuals recovering from a surgery, illness or accident, helping them to achieve their maximum functional capacity and get back to their homes. Short-stay rehab patients are not necessarily frail or elderly. They may simply require physical, occupational, speech therapy or a skilled service following time in a hospital. The length of stay for those needing short-term, in-patient rehabilitation can range from a couple of days to several weeks. Skilled nursing facilities (SNFs) offer short-term rehabilitation services that may be covered by Medicare for up to 100 days. Dedicated, skilled therapists are part of an interdisciplinary team that includes physicians, nurses, social workers and nutritionists, who work with the patient and family members to develop an individualized plan of care focused on returning the person to their community at their optimal functional level.</w:t>
      </w:r>
    </w:p>
    <w:p w14:paraId="565C746F" w14:textId="33EB9A2C" w:rsidR="005F2C39" w:rsidRPr="005F2C39" w:rsidRDefault="005F2C39" w:rsidP="005F2C39">
      <w:pPr>
        <w:rPr>
          <w:sz w:val="24"/>
        </w:rPr>
      </w:pPr>
    </w:p>
    <w:p w14:paraId="6A693898" w14:textId="1169DFF9" w:rsidR="005F2C39" w:rsidRPr="005F2C39" w:rsidRDefault="005F2C39" w:rsidP="005F2C39">
      <w:pPr>
        <w:pStyle w:val="ListParagraph"/>
        <w:numPr>
          <w:ilvl w:val="0"/>
          <w:numId w:val="1"/>
        </w:numPr>
        <w:ind w:left="270" w:hanging="90"/>
        <w:rPr>
          <w:b/>
          <w:i/>
          <w:sz w:val="24"/>
        </w:rPr>
      </w:pPr>
      <w:r w:rsidRPr="005F2C39">
        <w:rPr>
          <w:b/>
          <w:i/>
          <w:sz w:val="24"/>
        </w:rPr>
        <w:t>Memory Care</w:t>
      </w:r>
    </w:p>
    <w:p w14:paraId="14E501C7" w14:textId="7DEDFF62" w:rsidR="005F2C39" w:rsidRPr="005F2C39" w:rsidRDefault="005F2C39" w:rsidP="005F2C39">
      <w:pPr>
        <w:pStyle w:val="ListParagraph"/>
        <w:ind w:left="270"/>
        <w:rPr>
          <w:rFonts w:ascii="Arial" w:hAnsi="Arial" w:cs="Arial"/>
          <w:iCs/>
          <w:shd w:val="clear" w:color="auto" w:fill="FFFFFF"/>
        </w:rPr>
      </w:pPr>
      <w:r w:rsidRPr="005F2C39">
        <w:rPr>
          <w:rFonts w:ascii="Arial" w:hAnsi="Arial" w:cs="Arial"/>
          <w:iCs/>
          <w:shd w:val="clear" w:color="auto" w:fill="FFFFFF"/>
        </w:rPr>
        <w:t xml:space="preserve">Memory care is a distinct set of services that specifically caters to patients with Alzheimer’s disease, dementia and other types of memory problems. Alzheimer’s and dementia pose unique care challenges. In addition to </w:t>
      </w:r>
      <w:proofErr w:type="gramStart"/>
      <w:r w:rsidRPr="005F2C39">
        <w:rPr>
          <w:rFonts w:ascii="Arial" w:hAnsi="Arial" w:cs="Arial"/>
          <w:iCs/>
          <w:shd w:val="clear" w:color="auto" w:fill="FFFFFF"/>
        </w:rPr>
        <w:t>providing assistance</w:t>
      </w:r>
      <w:proofErr w:type="gramEnd"/>
      <w:r w:rsidRPr="005F2C39">
        <w:rPr>
          <w:rFonts w:ascii="Arial" w:hAnsi="Arial" w:cs="Arial"/>
          <w:iCs/>
          <w:shd w:val="clear" w:color="auto" w:fill="FFFFFF"/>
        </w:rPr>
        <w:t xml:space="preserve"> with activities of daily living, the staff in memory care are specially trained to assist people with dementia or impaired cognition. Communities that provide memory care often have a neighborhood solely for residents requiring this kind of care and incorporate design elements that research has shown to lower stress in individuals with Alzheimer’s or dementia. Outdoor and indoor spaces are designed to be both secure and soothing. In addition to the general state-level licensing of care facilities, memory care can be further regulated by special laws requiring care providers to perform certain additional tasks and disclose the special services they offer.</w:t>
      </w:r>
    </w:p>
    <w:p w14:paraId="7241D377" w14:textId="682B9747" w:rsidR="005F2C39" w:rsidRDefault="005E27C5" w:rsidP="005F2C39">
      <w:pPr>
        <w:pStyle w:val="ListParagraph"/>
        <w:ind w:left="270"/>
        <w:rPr>
          <w:sz w:val="24"/>
        </w:rPr>
      </w:pPr>
      <w:r w:rsidRPr="00437794">
        <w:rPr>
          <w:rFonts w:ascii="Arial" w:hAnsi="Arial" w:cs="Arial"/>
          <w:bCs/>
          <w:i/>
          <w:iCs/>
          <w:noProof/>
          <w:color w:val="000000"/>
          <w:szCs w:val="24"/>
        </w:rPr>
        <mc:AlternateContent>
          <mc:Choice Requires="wps">
            <w:drawing>
              <wp:anchor distT="45720" distB="45720" distL="114300" distR="114300" simplePos="0" relativeHeight="251663360" behindDoc="0" locked="0" layoutInCell="1" allowOverlap="1" wp14:anchorId="036112E2" wp14:editId="447BF7DB">
                <wp:simplePos x="0" y="0"/>
                <wp:positionH relativeFrom="column">
                  <wp:posOffset>142875</wp:posOffset>
                </wp:positionH>
                <wp:positionV relativeFrom="paragraph">
                  <wp:posOffset>377825</wp:posOffset>
                </wp:positionV>
                <wp:extent cx="5867400" cy="10953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095375"/>
                        </a:xfrm>
                        <a:prstGeom prst="rect">
                          <a:avLst/>
                        </a:prstGeom>
                        <a:solidFill>
                          <a:srgbClr val="FFFFFF"/>
                        </a:solidFill>
                        <a:ln w="9525">
                          <a:solidFill>
                            <a:srgbClr val="000000"/>
                          </a:solidFill>
                          <a:miter lim="800000"/>
                          <a:headEnd/>
                          <a:tailEnd/>
                        </a:ln>
                      </wps:spPr>
                      <wps:txbx>
                        <w:txbxContent>
                          <w:p w14:paraId="2DD413C8" w14:textId="77777777" w:rsidR="005E27C5" w:rsidRPr="005E27C5" w:rsidRDefault="005E27C5" w:rsidP="005E27C5">
                            <w:pPr>
                              <w:spacing w:before="100" w:beforeAutospacing="1" w:after="100" w:afterAutospacing="1" w:line="240" w:lineRule="auto"/>
                              <w:jc w:val="center"/>
                              <w:textAlignment w:val="baseline"/>
                              <w:outlineLvl w:val="1"/>
                              <w:rPr>
                                <w:rFonts w:ascii="Arial" w:eastAsia="Times New Roman" w:hAnsi="Arial" w:cs="Arial"/>
                                <w:bCs/>
                                <w:i/>
                                <w:iCs/>
                                <w:color w:val="FF0000"/>
                                <w:spacing w:val="8"/>
                              </w:rPr>
                            </w:pPr>
                            <w:r w:rsidRPr="005E27C5">
                              <w:rPr>
                                <w:rFonts w:ascii="Arial" w:eastAsia="Times New Roman" w:hAnsi="Arial" w:cs="Arial"/>
                                <w:bCs/>
                                <w:i/>
                                <w:iCs/>
                                <w:color w:val="FF0000"/>
                                <w:spacing w:val="8"/>
                              </w:rPr>
                              <w:t>The Most Caring Career</w:t>
                            </w:r>
                          </w:p>
                          <w:p w14:paraId="3C079CE0" w14:textId="77777777" w:rsidR="005E27C5" w:rsidRPr="005E27C5" w:rsidRDefault="005E27C5" w:rsidP="005E27C5">
                            <w:pPr>
                              <w:spacing w:beforeAutospacing="1" w:after="0" w:afterAutospacing="1" w:line="240" w:lineRule="auto"/>
                              <w:jc w:val="center"/>
                              <w:textAlignment w:val="baseline"/>
                              <w:rPr>
                                <w:rFonts w:ascii="Arial" w:eastAsia="Times New Roman" w:hAnsi="Arial" w:cs="Arial"/>
                                <w:i/>
                                <w:iCs/>
                                <w:color w:val="FF0000"/>
                              </w:rPr>
                            </w:pPr>
                            <w:r w:rsidRPr="005E27C5">
                              <w:rPr>
                                <w:rFonts w:ascii="Arial" w:eastAsia="Times New Roman" w:hAnsi="Arial" w:cs="Arial"/>
                                <w:bCs/>
                                <w:i/>
                                <w:iCs/>
                                <w:color w:val="FF0000"/>
                                <w:bdr w:val="none" w:sz="0" w:space="0" w:color="auto" w:frame="1"/>
                              </w:rPr>
                              <w:t>While a paycheck may be enough reward for performing a job, your life’s work deserves more. Fulfillment. A sense of purpose. The knowledge that you are making the world just a little bit better.</w:t>
                            </w:r>
                          </w:p>
                          <w:p w14:paraId="152A776C" w14:textId="77777777" w:rsidR="005E27C5" w:rsidRDefault="005E27C5" w:rsidP="005E27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112E2" id="_x0000_s1028" type="#_x0000_t202" style="position:absolute;left:0;text-align:left;margin-left:11.25pt;margin-top:29.75pt;width:462pt;height:8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">
                <v:textbox>
                  <w:txbxContent>
                    <w:p w14:paraId="2DD413C8" w14:textId="77777777" w:rsidR="005E27C5" w:rsidRPr="005E27C5" w:rsidRDefault="005E27C5" w:rsidP="005E27C5">
                      <w:pPr>
                        <w:spacing w:before="100" w:beforeAutospacing="1" w:after="100" w:afterAutospacing="1" w:line="240" w:lineRule="auto"/>
                        <w:jc w:val="center"/>
                        <w:textAlignment w:val="baseline"/>
                        <w:outlineLvl w:val="1"/>
                        <w:rPr>
                          <w:rFonts w:ascii="Arial" w:eastAsia="Times New Roman" w:hAnsi="Arial" w:cs="Arial"/>
                          <w:bCs/>
                          <w:i/>
                          <w:iCs/>
                          <w:color w:val="FF0000"/>
                          <w:spacing w:val="8"/>
                        </w:rPr>
                      </w:pPr>
                      <w:r w:rsidRPr="005E27C5">
                        <w:rPr>
                          <w:rFonts w:ascii="Arial" w:eastAsia="Times New Roman" w:hAnsi="Arial" w:cs="Arial"/>
                          <w:bCs/>
                          <w:i/>
                          <w:iCs/>
                          <w:color w:val="FF0000"/>
                          <w:spacing w:val="8"/>
                        </w:rPr>
                        <w:t>The Most Caring Career</w:t>
                      </w:r>
                    </w:p>
                    <w:p w14:paraId="3C079CE0" w14:textId="77777777" w:rsidR="005E27C5" w:rsidRPr="005E27C5" w:rsidRDefault="005E27C5" w:rsidP="005E27C5">
                      <w:pPr>
                        <w:spacing w:beforeAutospacing="1" w:after="0" w:afterAutospacing="1" w:line="240" w:lineRule="auto"/>
                        <w:jc w:val="center"/>
                        <w:textAlignment w:val="baseline"/>
                        <w:rPr>
                          <w:rFonts w:ascii="Arial" w:eastAsia="Times New Roman" w:hAnsi="Arial" w:cs="Arial"/>
                          <w:i/>
                          <w:iCs/>
                          <w:color w:val="FF0000"/>
                        </w:rPr>
                      </w:pPr>
                      <w:r w:rsidRPr="005E27C5">
                        <w:rPr>
                          <w:rFonts w:ascii="Arial" w:eastAsia="Times New Roman" w:hAnsi="Arial" w:cs="Arial"/>
                          <w:bCs/>
                          <w:i/>
                          <w:iCs/>
                          <w:color w:val="FF0000"/>
                          <w:bdr w:val="none" w:sz="0" w:space="0" w:color="auto" w:frame="1"/>
                        </w:rPr>
                        <w:t>While a paycheck may be enough reward for performing a job, your life’s work deserves more. Fulfillment. A sense of purpose. The knowledge that you are making the world just a little bit better.</w:t>
                      </w:r>
                    </w:p>
                    <w:p w14:paraId="152A776C" w14:textId="77777777" w:rsidR="005E27C5" w:rsidRDefault="005E27C5" w:rsidP="005E27C5"/>
                  </w:txbxContent>
                </v:textbox>
                <w10:wrap type="square"/>
              </v:shape>
            </w:pict>
          </mc:Fallback>
        </mc:AlternateContent>
      </w:r>
    </w:p>
    <w:p w14:paraId="7A44DF5A" w14:textId="77777777" w:rsidR="005E27C5" w:rsidRDefault="005E27C5" w:rsidP="005F2C39">
      <w:pPr>
        <w:spacing w:before="100" w:beforeAutospacing="1" w:after="100" w:afterAutospacing="1" w:line="240" w:lineRule="auto"/>
        <w:textAlignment w:val="baseline"/>
        <w:rPr>
          <w:sz w:val="24"/>
        </w:rPr>
      </w:pPr>
    </w:p>
    <w:p w14:paraId="071FAE41" w14:textId="1432C1E3" w:rsidR="005F2C39" w:rsidRPr="005F2C39" w:rsidRDefault="005F2C39" w:rsidP="005F2C39">
      <w:pPr>
        <w:spacing w:before="100" w:beforeAutospacing="1" w:after="100" w:afterAutospacing="1" w:line="240" w:lineRule="auto"/>
        <w:textAlignment w:val="baseline"/>
        <w:rPr>
          <w:rFonts w:ascii="Arial" w:hAnsi="Arial" w:cs="Arial"/>
          <w:iCs/>
          <w:shd w:val="clear" w:color="auto" w:fill="FFFFFF"/>
        </w:rPr>
      </w:pPr>
      <w:r w:rsidRPr="005F2C39">
        <w:rPr>
          <w:rFonts w:ascii="Arial" w:hAnsi="Arial" w:cs="Arial"/>
          <w:iCs/>
          <w:shd w:val="clear" w:color="auto" w:fill="FFFFFF"/>
        </w:rPr>
        <w:t xml:space="preserve">Service to others meets all those criteria – fulfillment in knowing that you </w:t>
      </w:r>
      <w:proofErr w:type="gramStart"/>
      <w:r w:rsidRPr="005F2C39">
        <w:rPr>
          <w:rFonts w:ascii="Arial" w:hAnsi="Arial" w:cs="Arial"/>
          <w:iCs/>
          <w:shd w:val="clear" w:color="auto" w:fill="FFFFFF"/>
        </w:rPr>
        <w:t>making</w:t>
      </w:r>
      <w:proofErr w:type="gramEnd"/>
      <w:r w:rsidRPr="005F2C39">
        <w:rPr>
          <w:rFonts w:ascii="Arial" w:hAnsi="Arial" w:cs="Arial"/>
          <w:iCs/>
          <w:shd w:val="clear" w:color="auto" w:fill="FFFFFF"/>
        </w:rPr>
        <w:t xml:space="preserve"> a difference in the lives of individuals not related to you, purpose in focusing on other people rather than yourself, and often immediate evidence that you are improving the world one smile at a time.</w:t>
      </w:r>
      <w:r w:rsidRPr="005F2C39">
        <w:rPr>
          <w:rFonts w:ascii="Arial" w:hAnsi="Arial" w:cs="Arial"/>
          <w:iCs/>
          <w:shd w:val="clear" w:color="auto" w:fill="FFFFFF"/>
        </w:rPr>
        <w:br/>
      </w:r>
    </w:p>
    <w:p w14:paraId="5A832086" w14:textId="1A4FEC0F" w:rsidR="005F2C39" w:rsidRPr="005F2C39" w:rsidRDefault="005F2C39" w:rsidP="005F2C39">
      <w:pPr>
        <w:spacing w:before="100" w:beforeAutospacing="1" w:after="100" w:afterAutospacing="1" w:line="240" w:lineRule="auto"/>
        <w:textAlignment w:val="baseline"/>
        <w:rPr>
          <w:rFonts w:ascii="Arial" w:hAnsi="Arial" w:cs="Arial"/>
          <w:iCs/>
          <w:shd w:val="clear" w:color="auto" w:fill="FFFFFF"/>
        </w:rPr>
      </w:pPr>
      <w:r w:rsidRPr="005F2C39">
        <w:rPr>
          <w:rFonts w:ascii="Arial" w:hAnsi="Arial" w:cs="Arial"/>
          <w:iCs/>
          <w:shd w:val="clear" w:color="auto" w:fill="FFFFFF"/>
        </w:rPr>
        <w:t>Geriatric caregiving provides even more. You will assist a population that has already done its best to make the world a better place. You will establish long term relationships and enrich your own life as well as others. And you will work in an environment with other compassionate, like-minded people who share your desire to make a difference.</w:t>
      </w:r>
    </w:p>
    <w:p w14:paraId="420E9AF9" w14:textId="3F39813F" w:rsidR="005F2C39" w:rsidRDefault="005F2C39" w:rsidP="005F2C39">
      <w:pPr>
        <w:pStyle w:val="ListParagraph"/>
        <w:ind w:left="270"/>
        <w:rPr>
          <w:sz w:val="24"/>
        </w:rPr>
      </w:pPr>
    </w:p>
    <w:p w14:paraId="1C2029FA" w14:textId="77777777" w:rsidR="005E27C5" w:rsidRPr="005F2C39" w:rsidRDefault="005E27C5" w:rsidP="005F2C39">
      <w:pPr>
        <w:pStyle w:val="ListParagraph"/>
        <w:ind w:left="270"/>
        <w:rPr>
          <w:sz w:val="24"/>
        </w:rPr>
      </w:pPr>
    </w:p>
    <w:p w14:paraId="76BC896E" w14:textId="2C9E3225" w:rsidR="005F2C39" w:rsidRPr="005F2C39" w:rsidRDefault="005F2C39" w:rsidP="005F2C39">
      <w:pPr>
        <w:pStyle w:val="ListParagraph"/>
        <w:numPr>
          <w:ilvl w:val="0"/>
          <w:numId w:val="1"/>
        </w:numPr>
        <w:ind w:left="270" w:hanging="90"/>
        <w:rPr>
          <w:b/>
          <w:i/>
          <w:sz w:val="24"/>
        </w:rPr>
      </w:pPr>
      <w:r w:rsidRPr="005F2C39">
        <w:rPr>
          <w:b/>
          <w:i/>
          <w:sz w:val="24"/>
        </w:rPr>
        <w:t>Serving Seniors</w:t>
      </w:r>
    </w:p>
    <w:p w14:paraId="2431762B" w14:textId="5A0ED24F" w:rsidR="005F2C39" w:rsidRPr="005F2C39" w:rsidRDefault="005F2C39" w:rsidP="005F2C39">
      <w:pPr>
        <w:shd w:val="clear" w:color="auto" w:fill="FFFFFF"/>
        <w:spacing w:after="0" w:line="240" w:lineRule="auto"/>
        <w:ind w:right="568"/>
        <w:textAlignment w:val="baseline"/>
        <w:rPr>
          <w:rFonts w:ascii="Arial" w:hAnsi="Arial" w:cs="Arial"/>
          <w:iCs/>
          <w:shd w:val="clear" w:color="auto" w:fill="FFFFFF"/>
        </w:rPr>
      </w:pPr>
      <w:r w:rsidRPr="005F2C39">
        <w:rPr>
          <w:rFonts w:ascii="Arial" w:hAnsi="Arial" w:cs="Arial"/>
          <w:iCs/>
          <w:shd w:val="clear" w:color="auto" w:fill="FFFFFF"/>
        </w:rPr>
        <w:t xml:space="preserve">Today’s seniors raised us, educated us and supported us through </w:t>
      </w:r>
      <w:proofErr w:type="gramStart"/>
      <w:r w:rsidRPr="005F2C39">
        <w:rPr>
          <w:rFonts w:ascii="Arial" w:hAnsi="Arial" w:cs="Arial"/>
          <w:iCs/>
          <w:shd w:val="clear" w:color="auto" w:fill="FFFFFF"/>
        </w:rPr>
        <w:t>all of</w:t>
      </w:r>
      <w:proofErr w:type="gramEnd"/>
      <w:r w:rsidRPr="005F2C39">
        <w:rPr>
          <w:rFonts w:ascii="Arial" w:hAnsi="Arial" w:cs="Arial"/>
          <w:iCs/>
          <w:shd w:val="clear" w:color="auto" w:fill="FFFFFF"/>
        </w:rPr>
        <w:t xml:space="preserve"> our challenges and struggles. Now many of them need our help.</w:t>
      </w:r>
    </w:p>
    <w:p w14:paraId="188F0C2A" w14:textId="5A7BE437" w:rsidR="005F2C39" w:rsidRDefault="005F2C39" w:rsidP="005F2C39">
      <w:pPr>
        <w:shd w:val="clear" w:color="auto" w:fill="FFFFFF"/>
        <w:spacing w:before="100" w:beforeAutospacing="1" w:after="100" w:afterAutospacing="1" w:line="240" w:lineRule="auto"/>
        <w:textAlignment w:val="baseline"/>
        <w:rPr>
          <w:rFonts w:ascii="Arial" w:hAnsi="Arial" w:cs="Arial"/>
          <w:iCs/>
          <w:shd w:val="clear" w:color="auto" w:fill="FFFFFF"/>
        </w:rPr>
      </w:pPr>
      <w:r w:rsidRPr="005F2C39">
        <w:rPr>
          <w:rFonts w:ascii="Arial" w:hAnsi="Arial" w:cs="Arial"/>
          <w:iCs/>
          <w:shd w:val="clear" w:color="auto" w:fill="FFFFFF"/>
        </w:rPr>
        <w:t>Families do what they can, but dementia and other complex conditions often require full-time care and medical expertise. Skilled nursing and assisted living facilities provide what loved ones often cannot. Senior living communities are active, welcoming places where residents can continue to maintain independence and vitality. They also have the expertise to handle complicated medical conditions and are well-equipped to handle the financial and social services needs of disabled, chronically ill and geriatric residents.</w:t>
      </w:r>
    </w:p>
    <w:p w14:paraId="5DEF036C" w14:textId="77777777" w:rsidR="00293F47" w:rsidRPr="005F2C39" w:rsidRDefault="00293F47" w:rsidP="005F2C39">
      <w:pPr>
        <w:shd w:val="clear" w:color="auto" w:fill="FFFFFF"/>
        <w:spacing w:before="100" w:beforeAutospacing="1" w:after="100" w:afterAutospacing="1" w:line="240" w:lineRule="auto"/>
        <w:textAlignment w:val="baseline"/>
        <w:rPr>
          <w:rFonts w:ascii="Arial" w:hAnsi="Arial" w:cs="Arial"/>
          <w:iCs/>
          <w:shd w:val="clear" w:color="auto" w:fill="FFFFFF"/>
        </w:rPr>
      </w:pPr>
    </w:p>
    <w:p w14:paraId="6CED0CF6" w14:textId="0A878738" w:rsidR="005F2C39" w:rsidRPr="005F2C39" w:rsidRDefault="005F2C39" w:rsidP="005F2C39">
      <w:pPr>
        <w:pStyle w:val="ListParagraph"/>
        <w:numPr>
          <w:ilvl w:val="0"/>
          <w:numId w:val="1"/>
        </w:numPr>
        <w:ind w:left="270" w:hanging="90"/>
        <w:rPr>
          <w:b/>
          <w:i/>
          <w:sz w:val="24"/>
        </w:rPr>
      </w:pPr>
      <w:r w:rsidRPr="005F2C39">
        <w:rPr>
          <w:b/>
          <w:i/>
          <w:sz w:val="24"/>
        </w:rPr>
        <w:t>Diverse Communities</w:t>
      </w:r>
    </w:p>
    <w:p w14:paraId="7E3A419F" w14:textId="77777777" w:rsidR="005F2C39" w:rsidRPr="005F2C39" w:rsidRDefault="005F2C39" w:rsidP="005F2C39">
      <w:pPr>
        <w:shd w:val="clear" w:color="auto" w:fill="FFFFFF"/>
        <w:spacing w:before="100" w:beforeAutospacing="1" w:after="100" w:afterAutospacing="1" w:line="240" w:lineRule="auto"/>
        <w:textAlignment w:val="baseline"/>
        <w:rPr>
          <w:rFonts w:ascii="Arial" w:hAnsi="Arial" w:cs="Arial"/>
          <w:iCs/>
          <w:shd w:val="clear" w:color="auto" w:fill="FFFFFF"/>
        </w:rPr>
      </w:pPr>
      <w:r w:rsidRPr="005F2C39">
        <w:rPr>
          <w:rFonts w:ascii="Arial" w:hAnsi="Arial" w:cs="Arial"/>
          <w:iCs/>
          <w:shd w:val="clear" w:color="auto" w:fill="FFFFFF"/>
        </w:rPr>
        <w:t>Small or large, skilled nursing and assisted living facilities are complex communities alive with action. A diverse group of people and occupations come together to best serve residents’ health care needs utilizing a person-centered approach. Unlike other care settings, where interactions with patients and families are intermittent, geriatric care workers develop deep relationships with residents and their families.</w:t>
      </w:r>
    </w:p>
    <w:p w14:paraId="1BF46C2C" w14:textId="0AE68DC2" w:rsidR="005F2C39" w:rsidRPr="005F2C39" w:rsidRDefault="005F2C39" w:rsidP="005F2C39">
      <w:pPr>
        <w:shd w:val="clear" w:color="auto" w:fill="FFFFFF"/>
        <w:spacing w:before="100" w:beforeAutospacing="1" w:after="100" w:afterAutospacing="1" w:line="240" w:lineRule="auto"/>
        <w:textAlignment w:val="baseline"/>
        <w:rPr>
          <w:rFonts w:ascii="Arial" w:hAnsi="Arial" w:cs="Arial"/>
          <w:iCs/>
          <w:shd w:val="clear" w:color="auto" w:fill="FFFFFF"/>
        </w:rPr>
      </w:pPr>
      <w:r w:rsidRPr="005F2C39">
        <w:rPr>
          <w:rFonts w:ascii="Arial" w:hAnsi="Arial" w:cs="Arial"/>
          <w:iCs/>
          <w:shd w:val="clear" w:color="auto" w:fill="FFFFFF"/>
        </w:rPr>
        <w:t>Staff at skilled nursing and assisted living facilities work on collaborative teams, maximizing and utilizing each person’s unique skills and knowledge to provide the best possible care to residents.</w:t>
      </w:r>
    </w:p>
    <w:p w14:paraId="09FE6328" w14:textId="77777777" w:rsidR="005F2C39" w:rsidRPr="005F2C39" w:rsidRDefault="005F2C39" w:rsidP="005F2C39">
      <w:pPr>
        <w:shd w:val="clear" w:color="auto" w:fill="FFFFFF"/>
        <w:spacing w:before="100" w:beforeAutospacing="1" w:after="100" w:afterAutospacing="1" w:line="240" w:lineRule="auto"/>
        <w:textAlignment w:val="baseline"/>
        <w:rPr>
          <w:rFonts w:ascii="Arial" w:hAnsi="Arial" w:cs="Arial"/>
          <w:iCs/>
          <w:shd w:val="clear" w:color="auto" w:fill="FFFFFF"/>
        </w:rPr>
      </w:pPr>
    </w:p>
    <w:p w14:paraId="4CAF10C0" w14:textId="0C6496EB" w:rsidR="005F2C39" w:rsidRPr="005F2C39" w:rsidRDefault="005F2C39" w:rsidP="005F2C39">
      <w:pPr>
        <w:shd w:val="clear" w:color="auto" w:fill="FFFFFF"/>
        <w:spacing w:before="100" w:beforeAutospacing="1" w:after="100" w:afterAutospacing="1" w:line="240" w:lineRule="auto"/>
        <w:textAlignment w:val="baseline"/>
        <w:rPr>
          <w:rFonts w:ascii="Arial" w:hAnsi="Arial" w:cs="Arial"/>
          <w:iCs/>
          <w:shd w:val="clear" w:color="auto" w:fill="FFFFFF"/>
        </w:rPr>
      </w:pPr>
      <w:r w:rsidRPr="005F2C39">
        <w:rPr>
          <w:rFonts w:ascii="Arial" w:hAnsi="Arial" w:cs="Arial"/>
          <w:iCs/>
          <w:shd w:val="clear" w:color="auto" w:fill="FFFFFF"/>
        </w:rPr>
        <w:t>There are many occupations to pursue in geriatric care. Direct caregivers, primarily </w:t>
      </w:r>
      <w:hyperlink r:id="rId8" w:history="1">
        <w:r w:rsidRPr="005F2C39">
          <w:rPr>
            <w:shd w:val="clear" w:color="auto" w:fill="FFFFFF"/>
          </w:rPr>
          <w:t>nurses</w:t>
        </w:r>
      </w:hyperlink>
      <w:r w:rsidRPr="005F2C39">
        <w:rPr>
          <w:rFonts w:ascii="Arial" w:hAnsi="Arial" w:cs="Arial"/>
          <w:iCs/>
          <w:shd w:val="clear" w:color="auto" w:fill="FFFFFF"/>
        </w:rPr>
        <w:t>, </w:t>
      </w:r>
      <w:hyperlink r:id="rId9" w:history="1">
        <w:r w:rsidRPr="005F2C39">
          <w:rPr>
            <w:shd w:val="clear" w:color="auto" w:fill="FFFFFF"/>
          </w:rPr>
          <w:t>nurse assistants</w:t>
        </w:r>
      </w:hyperlink>
      <w:r w:rsidRPr="005F2C39">
        <w:rPr>
          <w:rFonts w:ascii="Arial" w:hAnsi="Arial" w:cs="Arial"/>
          <w:iCs/>
          <w:shd w:val="clear" w:color="auto" w:fill="FFFFFF"/>
        </w:rPr>
        <w:t>, </w:t>
      </w:r>
      <w:hyperlink r:id="rId10" w:history="1">
        <w:r w:rsidRPr="005F2C39">
          <w:rPr>
            <w:shd w:val="clear" w:color="auto" w:fill="FFFFFF"/>
          </w:rPr>
          <w:t>therapists</w:t>
        </w:r>
      </w:hyperlink>
      <w:r w:rsidRPr="005F2C39">
        <w:rPr>
          <w:rFonts w:ascii="Arial" w:hAnsi="Arial" w:cs="Arial"/>
          <w:iCs/>
          <w:shd w:val="clear" w:color="auto" w:fill="FFFFFF"/>
        </w:rPr>
        <w:t>, and others, are in high demand. Other professionals are also necessary to ensure the best care is provided, including those in </w:t>
      </w:r>
      <w:hyperlink r:id="rId11" w:history="1">
        <w:r w:rsidRPr="005F2C39">
          <w:rPr>
            <w:shd w:val="clear" w:color="auto" w:fill="FFFFFF"/>
          </w:rPr>
          <w:t>administration</w:t>
        </w:r>
      </w:hyperlink>
      <w:r w:rsidRPr="005F2C39">
        <w:rPr>
          <w:rFonts w:ascii="Arial" w:hAnsi="Arial" w:cs="Arial"/>
          <w:iCs/>
          <w:shd w:val="clear" w:color="auto" w:fill="FFFFFF"/>
        </w:rPr>
        <w:t>, </w:t>
      </w:r>
      <w:hyperlink r:id="rId12" w:history="1">
        <w:r w:rsidRPr="005F2C39">
          <w:rPr>
            <w:shd w:val="clear" w:color="auto" w:fill="FFFFFF"/>
          </w:rPr>
          <w:t>social services</w:t>
        </w:r>
      </w:hyperlink>
      <w:r w:rsidRPr="005F2C39">
        <w:rPr>
          <w:rFonts w:ascii="Arial" w:hAnsi="Arial" w:cs="Arial"/>
          <w:iCs/>
          <w:shd w:val="clear" w:color="auto" w:fill="FFFFFF"/>
        </w:rPr>
        <w:t>, </w:t>
      </w:r>
      <w:hyperlink r:id="rId13" w:anchor="dietarya" w:history="1">
        <w:r w:rsidRPr="005F2C39">
          <w:rPr>
            <w:shd w:val="clear" w:color="auto" w:fill="FFFFFF"/>
          </w:rPr>
          <w:t>dietary and nutrition</w:t>
        </w:r>
      </w:hyperlink>
      <w:r w:rsidRPr="005F2C39">
        <w:rPr>
          <w:rFonts w:ascii="Arial" w:hAnsi="Arial" w:cs="Arial"/>
          <w:iCs/>
          <w:shd w:val="clear" w:color="auto" w:fill="FFFFFF"/>
        </w:rPr>
        <w:t>, </w:t>
      </w:r>
      <w:hyperlink r:id="rId14" w:history="1">
        <w:r w:rsidRPr="005F2C39">
          <w:rPr>
            <w:shd w:val="clear" w:color="auto" w:fill="FFFFFF"/>
          </w:rPr>
          <w:t>care coordination</w:t>
        </w:r>
      </w:hyperlink>
      <w:r w:rsidRPr="005F2C39">
        <w:rPr>
          <w:rFonts w:ascii="Arial" w:hAnsi="Arial" w:cs="Arial"/>
          <w:iCs/>
          <w:shd w:val="clear" w:color="auto" w:fill="FFFFFF"/>
        </w:rPr>
        <w:t>, </w:t>
      </w:r>
      <w:hyperlink r:id="rId15" w:history="1">
        <w:r w:rsidRPr="005F2C39">
          <w:rPr>
            <w:shd w:val="clear" w:color="auto" w:fill="FFFFFF"/>
          </w:rPr>
          <w:t>activities planning</w:t>
        </w:r>
      </w:hyperlink>
      <w:r w:rsidRPr="005F2C39">
        <w:rPr>
          <w:rFonts w:ascii="Arial" w:hAnsi="Arial" w:cs="Arial"/>
          <w:iCs/>
          <w:shd w:val="clear" w:color="auto" w:fill="FFFFFF"/>
        </w:rPr>
        <w:t> and various other </w:t>
      </w:r>
      <w:hyperlink r:id="rId16" w:history="1">
        <w:r w:rsidRPr="005F2C39">
          <w:rPr>
            <w:shd w:val="clear" w:color="auto" w:fill="FFFFFF"/>
          </w:rPr>
          <w:t>support services</w:t>
        </w:r>
      </w:hyperlink>
      <w:r w:rsidRPr="005F2C39">
        <w:rPr>
          <w:rFonts w:ascii="Arial" w:hAnsi="Arial" w:cs="Arial"/>
          <w:iCs/>
          <w:shd w:val="clear" w:color="auto" w:fill="FFFFFF"/>
        </w:rPr>
        <w:t xml:space="preserve">. </w:t>
      </w:r>
      <w:proofErr w:type="gramStart"/>
      <w:r w:rsidRPr="005F2C39">
        <w:rPr>
          <w:rFonts w:ascii="Arial" w:hAnsi="Arial" w:cs="Arial"/>
          <w:iCs/>
          <w:shd w:val="clear" w:color="auto" w:fill="FFFFFF"/>
        </w:rPr>
        <w:t>All of</w:t>
      </w:r>
      <w:proofErr w:type="gramEnd"/>
      <w:r w:rsidRPr="005F2C39">
        <w:rPr>
          <w:rFonts w:ascii="Arial" w:hAnsi="Arial" w:cs="Arial"/>
          <w:iCs/>
          <w:shd w:val="clear" w:color="auto" w:fill="FFFFFF"/>
        </w:rPr>
        <w:t xml:space="preserve"> these roles have the potential to be deeply rewarding, because they all impact patient care in some way.</w:t>
      </w:r>
    </w:p>
    <w:p w14:paraId="70559E55" w14:textId="56666F87" w:rsidR="005E27C5" w:rsidRPr="008C6308" w:rsidRDefault="005F2C39" w:rsidP="005F2C39">
      <w:pPr>
        <w:shd w:val="clear" w:color="auto" w:fill="FFFFFF"/>
        <w:spacing w:before="100" w:beforeAutospacing="1" w:after="100" w:afterAutospacing="1" w:line="240" w:lineRule="auto"/>
        <w:textAlignment w:val="baseline"/>
        <w:rPr>
          <w:rFonts w:ascii="Arial" w:hAnsi="Arial" w:cs="Arial"/>
          <w:iCs/>
          <w:shd w:val="clear" w:color="auto" w:fill="FFFFFF"/>
        </w:rPr>
      </w:pPr>
      <w:r w:rsidRPr="005F2C39">
        <w:rPr>
          <w:rFonts w:ascii="Arial" w:hAnsi="Arial" w:cs="Arial"/>
          <w:iCs/>
          <w:shd w:val="clear" w:color="auto" w:fill="FFFFFF"/>
        </w:rPr>
        <w:lastRenderedPageBreak/>
        <w:t>With an aging population, there are currently many opportunities in long term care and assisted living, whether you’re looking for an entry level position or a path to professional advancement.</w:t>
      </w:r>
    </w:p>
    <w:p w14:paraId="1377AC9A" w14:textId="71254870" w:rsidR="005E27C5" w:rsidRDefault="005E27C5" w:rsidP="005F2C39">
      <w:pPr>
        <w:shd w:val="clear" w:color="auto" w:fill="FFFFFF"/>
        <w:spacing w:before="100" w:beforeAutospacing="1" w:after="100" w:afterAutospacing="1" w:line="240" w:lineRule="auto"/>
        <w:textAlignment w:val="baseline"/>
        <w:rPr>
          <w:rFonts w:ascii="Arial" w:hAnsi="Arial" w:cs="Arial"/>
          <w:i/>
          <w:iCs/>
          <w:shd w:val="clear" w:color="auto" w:fill="FFFFFF"/>
        </w:rPr>
      </w:pPr>
    </w:p>
    <w:p w14:paraId="70864746" w14:textId="7C48AB41" w:rsidR="005F2C39" w:rsidRPr="005E27C5" w:rsidRDefault="005F2C39" w:rsidP="005F2C39">
      <w:pPr>
        <w:pStyle w:val="ListParagraph"/>
        <w:numPr>
          <w:ilvl w:val="0"/>
          <w:numId w:val="2"/>
        </w:numPr>
        <w:rPr>
          <w:rFonts w:ascii="Arial" w:hAnsi="Arial" w:cs="Arial"/>
          <w:b/>
          <w:i/>
          <w:sz w:val="36"/>
        </w:rPr>
      </w:pPr>
      <w:r w:rsidRPr="005E27C5">
        <w:rPr>
          <w:rFonts w:ascii="Arial" w:hAnsi="Arial" w:cs="Arial"/>
          <w:b/>
          <w:i/>
          <w:sz w:val="36"/>
        </w:rPr>
        <w:t>Find Your Career Path</w:t>
      </w:r>
    </w:p>
    <w:p w14:paraId="0ADECA16" w14:textId="77777777" w:rsidR="005F2C39" w:rsidRPr="005F2C39" w:rsidRDefault="005F2C39" w:rsidP="005F2C39">
      <w:pPr>
        <w:pStyle w:val="ListParagraph"/>
        <w:rPr>
          <w:b/>
          <w:i/>
          <w:sz w:val="24"/>
        </w:rPr>
      </w:pPr>
    </w:p>
    <w:p w14:paraId="29FB82EA" w14:textId="1FFB7002" w:rsidR="005F2C39" w:rsidRPr="005F2C39" w:rsidRDefault="005F2C39" w:rsidP="005F2C39">
      <w:pPr>
        <w:pStyle w:val="ListParagraph"/>
        <w:numPr>
          <w:ilvl w:val="0"/>
          <w:numId w:val="1"/>
        </w:numPr>
        <w:ind w:left="270" w:hanging="90"/>
        <w:rPr>
          <w:b/>
          <w:i/>
          <w:sz w:val="24"/>
        </w:rPr>
      </w:pPr>
      <w:r w:rsidRPr="005F2C39">
        <w:rPr>
          <w:b/>
          <w:i/>
          <w:sz w:val="24"/>
        </w:rPr>
        <w:t>Certified Nursing Assistant</w:t>
      </w:r>
    </w:p>
    <w:tbl>
      <w:tblPr>
        <w:tblStyle w:val="TableGrid"/>
        <w:tblW w:w="0" w:type="auto"/>
        <w:tblInd w:w="180" w:type="dxa"/>
        <w:tblLook w:val="04A0" w:firstRow="1" w:lastRow="0" w:firstColumn="1" w:lastColumn="0" w:noHBand="0" w:noVBand="1"/>
      </w:tblPr>
      <w:tblGrid>
        <w:gridCol w:w="6025"/>
        <w:gridCol w:w="3145"/>
      </w:tblGrid>
      <w:tr w:rsidR="005F2C39" w:rsidRPr="005F2C39" w14:paraId="60EC44A5" w14:textId="77777777" w:rsidTr="005F2C39">
        <w:tc>
          <w:tcPr>
            <w:tcW w:w="6025" w:type="dxa"/>
          </w:tcPr>
          <w:p w14:paraId="5E601EDB" w14:textId="77777777" w:rsidR="005F2C39" w:rsidRPr="005F2C39" w:rsidRDefault="005F2C39" w:rsidP="005F2C39">
            <w:pPr>
              <w:pStyle w:val="NormalWeb"/>
              <w:shd w:val="clear" w:color="auto" w:fill="FFFFFF"/>
              <w:textAlignment w:val="baseline"/>
              <w:rPr>
                <w:rFonts w:ascii="Arial" w:hAnsi="Arial" w:cs="Arial"/>
                <w:i/>
                <w:iCs/>
                <w:sz w:val="22"/>
              </w:rPr>
            </w:pPr>
            <w:r w:rsidRPr="005F2C39">
              <w:rPr>
                <w:rFonts w:ascii="Arial" w:hAnsi="Arial" w:cs="Arial"/>
                <w:i/>
                <w:iCs/>
                <w:sz w:val="22"/>
              </w:rPr>
              <w:t>The main role of a Certified Nurse Assistant (CNA) is to provide basic care to patients and assist them in daily activities that include bathing, dressing, feeding and taking vital signs. The role of a CNA is not glamorous but is extremely essential in long term care. Compassionate individuals with a deep desire to care for others are needed to fill these positions.</w:t>
            </w:r>
          </w:p>
          <w:p w14:paraId="288C98D1" w14:textId="77777777" w:rsidR="005F2C39" w:rsidRPr="005F2C39" w:rsidRDefault="005F2C39" w:rsidP="005F2C39">
            <w:pPr>
              <w:pStyle w:val="NormalWeb"/>
              <w:shd w:val="clear" w:color="auto" w:fill="FFFFFF"/>
              <w:spacing w:before="0" w:after="0"/>
              <w:textAlignment w:val="baseline"/>
              <w:rPr>
                <w:rFonts w:ascii="Arial" w:hAnsi="Arial" w:cs="Arial"/>
                <w:i/>
                <w:iCs/>
                <w:sz w:val="22"/>
              </w:rPr>
            </w:pPr>
            <w:r w:rsidRPr="005F2C39">
              <w:rPr>
                <w:rFonts w:ascii="Arial" w:hAnsi="Arial" w:cs="Arial"/>
                <w:b/>
                <w:bCs/>
                <w:i/>
                <w:iCs/>
                <w:sz w:val="22"/>
                <w:bdr w:val="none" w:sz="0" w:space="0" w:color="auto" w:frame="1"/>
              </w:rPr>
              <w:t>Education &amp; Experience:</w:t>
            </w:r>
            <w:r w:rsidRPr="005F2C39">
              <w:rPr>
                <w:rFonts w:ascii="Arial" w:hAnsi="Arial" w:cs="Arial"/>
                <w:i/>
                <w:iCs/>
                <w:sz w:val="22"/>
              </w:rPr>
              <w:br/>
              <w:t>A CNA must complete a state approved nurse aide training program, pass the nurse aide competency evaluation consisting of both a written and a skills test, and be listed in good standing as a CNA on the Indiana Nurse Aide Registry. A nurse aide training program consists of a minimum of 30 hours of classroom instruction and 75 hours of clinical training. The training program must be approved by the </w:t>
            </w:r>
            <w:hyperlink r:id="rId17" w:history="1">
              <w:r w:rsidRPr="005F2C39">
                <w:rPr>
                  <w:rStyle w:val="Hyperlink"/>
                  <w:rFonts w:ascii="Arial" w:hAnsi="Arial" w:cs="Arial"/>
                  <w:b/>
                  <w:bCs/>
                  <w:i/>
                  <w:iCs/>
                  <w:color w:val="auto"/>
                  <w:sz w:val="22"/>
                  <w:bdr w:val="none" w:sz="0" w:space="0" w:color="auto" w:frame="1"/>
                </w:rPr>
                <w:t>Indiana State Department of Health (ISDH)</w:t>
              </w:r>
            </w:hyperlink>
            <w:r w:rsidRPr="005F2C39">
              <w:rPr>
                <w:rFonts w:ascii="Arial" w:hAnsi="Arial" w:cs="Arial"/>
                <w:i/>
                <w:iCs/>
                <w:sz w:val="22"/>
              </w:rPr>
              <w:t>.</w:t>
            </w:r>
          </w:p>
          <w:p w14:paraId="0F75F4BF" w14:textId="77777777" w:rsidR="005F2C39" w:rsidRPr="005F2C39" w:rsidRDefault="005F2C39" w:rsidP="005F2C39">
            <w:pPr>
              <w:pStyle w:val="ListParagraph"/>
              <w:rPr>
                <w:b/>
                <w:i/>
                <w:sz w:val="24"/>
              </w:rPr>
            </w:pPr>
          </w:p>
        </w:tc>
        <w:tc>
          <w:tcPr>
            <w:tcW w:w="3145" w:type="dxa"/>
          </w:tcPr>
          <w:p w14:paraId="6A4108D4" w14:textId="77777777" w:rsidR="005F2C39" w:rsidRPr="005F2C39" w:rsidRDefault="005F2C39" w:rsidP="005F2C39">
            <w:pPr>
              <w:pStyle w:val="NormalWeb"/>
              <w:shd w:val="clear" w:color="auto" w:fill="FFFFFF"/>
              <w:spacing w:before="0" w:after="0"/>
              <w:textAlignment w:val="baseline"/>
              <w:rPr>
                <w:rFonts w:ascii="Arial" w:hAnsi="Arial" w:cs="Arial"/>
                <w:i/>
                <w:iCs/>
                <w:sz w:val="22"/>
              </w:rPr>
            </w:pPr>
            <w:r w:rsidRPr="005F2C39">
              <w:rPr>
                <w:rFonts w:ascii="Arial" w:hAnsi="Arial" w:cs="Arial"/>
                <w:b/>
                <w:bCs/>
                <w:i/>
                <w:iCs/>
                <w:sz w:val="22"/>
                <w:bdr w:val="none" w:sz="0" w:space="0" w:color="auto" w:frame="1"/>
              </w:rPr>
              <w:t>Salary Average</w:t>
            </w:r>
            <w:r w:rsidRPr="005F2C39">
              <w:rPr>
                <w:rFonts w:ascii="Arial" w:hAnsi="Arial" w:cs="Arial"/>
                <w:b/>
                <w:bCs/>
                <w:i/>
                <w:iCs/>
                <w:sz w:val="22"/>
                <w:bdr w:val="none" w:sz="0" w:space="0" w:color="auto" w:frame="1"/>
              </w:rPr>
              <w:br/>
            </w:r>
            <w:r w:rsidRPr="005F2C39">
              <w:rPr>
                <w:rFonts w:ascii="Arial" w:hAnsi="Arial" w:cs="Arial"/>
                <w:i/>
                <w:iCs/>
                <w:sz w:val="22"/>
              </w:rPr>
              <w:t>$23,000</w:t>
            </w:r>
          </w:p>
          <w:p w14:paraId="5BFCA50D" w14:textId="77777777" w:rsidR="005F2C39" w:rsidRPr="005F2C39" w:rsidRDefault="005F2C39" w:rsidP="005F2C39">
            <w:pPr>
              <w:pStyle w:val="NormalWeb"/>
              <w:shd w:val="clear" w:color="auto" w:fill="FFFFFF"/>
              <w:spacing w:before="0" w:after="0"/>
              <w:textAlignment w:val="baseline"/>
              <w:rPr>
                <w:rFonts w:ascii="Arial" w:hAnsi="Arial" w:cs="Arial"/>
                <w:i/>
                <w:iCs/>
                <w:sz w:val="22"/>
              </w:rPr>
            </w:pPr>
            <w:r w:rsidRPr="005F2C39">
              <w:rPr>
                <w:rFonts w:ascii="Arial" w:hAnsi="Arial" w:cs="Arial"/>
                <w:b/>
                <w:bCs/>
                <w:i/>
                <w:iCs/>
                <w:sz w:val="22"/>
                <w:bdr w:val="none" w:sz="0" w:space="0" w:color="auto" w:frame="1"/>
              </w:rPr>
              <w:t>Certifications</w:t>
            </w:r>
            <w:r w:rsidRPr="005F2C39">
              <w:rPr>
                <w:rFonts w:ascii="Arial" w:hAnsi="Arial" w:cs="Arial"/>
                <w:i/>
                <w:iCs/>
                <w:sz w:val="22"/>
              </w:rPr>
              <w:br/>
              <w:t>Qualified Medication Aide</w:t>
            </w:r>
            <w:r w:rsidRPr="005F2C39">
              <w:rPr>
                <w:rFonts w:ascii="Arial" w:hAnsi="Arial" w:cs="Arial"/>
                <w:i/>
                <w:iCs/>
                <w:sz w:val="22"/>
              </w:rPr>
              <w:br/>
              <w:t>Restorative Aide</w:t>
            </w:r>
          </w:p>
          <w:p w14:paraId="0654C894" w14:textId="77777777" w:rsidR="005F2C39" w:rsidRPr="005F2C39" w:rsidRDefault="005F2C39" w:rsidP="005F2C39">
            <w:pPr>
              <w:pStyle w:val="NormalWeb"/>
              <w:shd w:val="clear" w:color="auto" w:fill="FFFFFF"/>
              <w:spacing w:before="0" w:after="0"/>
              <w:textAlignment w:val="baseline"/>
              <w:rPr>
                <w:rFonts w:ascii="Arial" w:hAnsi="Arial" w:cs="Arial"/>
                <w:i/>
                <w:iCs/>
                <w:sz w:val="22"/>
              </w:rPr>
            </w:pPr>
            <w:r w:rsidRPr="005F2C39">
              <w:rPr>
                <w:rFonts w:ascii="Arial" w:hAnsi="Arial" w:cs="Arial"/>
                <w:b/>
                <w:bCs/>
                <w:i/>
                <w:iCs/>
                <w:sz w:val="22"/>
                <w:bdr w:val="none" w:sz="0" w:space="0" w:color="auto" w:frame="1"/>
              </w:rPr>
              <w:t>Next Steps</w:t>
            </w:r>
            <w:r w:rsidRPr="005F2C39">
              <w:rPr>
                <w:rFonts w:ascii="Arial" w:hAnsi="Arial" w:cs="Arial"/>
                <w:i/>
                <w:iCs/>
                <w:sz w:val="22"/>
              </w:rPr>
              <w:br/>
            </w:r>
            <w:hyperlink r:id="rId18" w:anchor="qma" w:history="1">
              <w:r w:rsidRPr="005F2C39">
                <w:rPr>
                  <w:rStyle w:val="Hyperlink"/>
                  <w:rFonts w:ascii="Arial" w:hAnsi="Arial" w:cs="Arial"/>
                  <w:b/>
                  <w:bCs/>
                  <w:i/>
                  <w:iCs/>
                  <w:color w:val="auto"/>
                  <w:sz w:val="22"/>
                  <w:bdr w:val="none" w:sz="0" w:space="0" w:color="auto" w:frame="1"/>
                </w:rPr>
                <w:t>Qualified Medication Aide</w:t>
              </w:r>
            </w:hyperlink>
            <w:r w:rsidRPr="005F2C39">
              <w:rPr>
                <w:rFonts w:ascii="Arial" w:hAnsi="Arial" w:cs="Arial"/>
                <w:i/>
                <w:iCs/>
                <w:sz w:val="22"/>
              </w:rPr>
              <w:br/>
            </w:r>
            <w:hyperlink r:id="rId19" w:anchor="ra" w:history="1">
              <w:r w:rsidRPr="005F2C39">
                <w:rPr>
                  <w:rStyle w:val="Hyperlink"/>
                  <w:rFonts w:ascii="Arial" w:hAnsi="Arial" w:cs="Arial"/>
                  <w:b/>
                  <w:bCs/>
                  <w:i/>
                  <w:iCs/>
                  <w:color w:val="auto"/>
                  <w:sz w:val="22"/>
                  <w:bdr w:val="none" w:sz="0" w:space="0" w:color="auto" w:frame="1"/>
                </w:rPr>
                <w:t>Restorative Aide</w:t>
              </w:r>
            </w:hyperlink>
            <w:r w:rsidRPr="005F2C39">
              <w:rPr>
                <w:rFonts w:ascii="Arial" w:hAnsi="Arial" w:cs="Arial"/>
                <w:i/>
                <w:iCs/>
                <w:sz w:val="22"/>
              </w:rPr>
              <w:br/>
            </w:r>
            <w:hyperlink r:id="rId20" w:anchor="lpn" w:history="1">
              <w:r w:rsidRPr="005F2C39">
                <w:rPr>
                  <w:rStyle w:val="Hyperlink"/>
                  <w:rFonts w:ascii="Arial" w:hAnsi="Arial" w:cs="Arial"/>
                  <w:b/>
                  <w:bCs/>
                  <w:i/>
                  <w:iCs/>
                  <w:color w:val="auto"/>
                  <w:sz w:val="22"/>
                  <w:bdr w:val="none" w:sz="0" w:space="0" w:color="auto" w:frame="1"/>
                </w:rPr>
                <w:t>Licensed Practical Nurse</w:t>
              </w:r>
            </w:hyperlink>
            <w:r w:rsidRPr="005F2C39">
              <w:rPr>
                <w:rFonts w:ascii="Arial" w:hAnsi="Arial" w:cs="Arial"/>
                <w:i/>
                <w:iCs/>
                <w:sz w:val="22"/>
              </w:rPr>
              <w:br/>
            </w:r>
            <w:hyperlink r:id="rId21" w:history="1">
              <w:r w:rsidRPr="005F2C39">
                <w:rPr>
                  <w:rStyle w:val="Hyperlink"/>
                  <w:rFonts w:ascii="Arial" w:hAnsi="Arial" w:cs="Arial"/>
                  <w:b/>
                  <w:bCs/>
                  <w:i/>
                  <w:iCs/>
                  <w:color w:val="auto"/>
                  <w:sz w:val="22"/>
                  <w:bdr w:val="none" w:sz="0" w:space="0" w:color="auto" w:frame="1"/>
                </w:rPr>
                <w:t>Social Services</w:t>
              </w:r>
            </w:hyperlink>
            <w:r w:rsidRPr="005F2C39">
              <w:rPr>
                <w:rFonts w:ascii="Arial" w:hAnsi="Arial" w:cs="Arial"/>
                <w:i/>
                <w:iCs/>
                <w:sz w:val="22"/>
              </w:rPr>
              <w:br/>
            </w:r>
            <w:hyperlink r:id="rId22" w:history="1">
              <w:r w:rsidRPr="005F2C39">
                <w:rPr>
                  <w:rStyle w:val="Hyperlink"/>
                  <w:rFonts w:ascii="Arial" w:hAnsi="Arial" w:cs="Arial"/>
                  <w:b/>
                  <w:bCs/>
                  <w:i/>
                  <w:iCs/>
                  <w:color w:val="auto"/>
                  <w:sz w:val="22"/>
                  <w:bdr w:val="none" w:sz="0" w:space="0" w:color="auto" w:frame="1"/>
                </w:rPr>
                <w:t>Activities Professional</w:t>
              </w:r>
            </w:hyperlink>
          </w:p>
          <w:p w14:paraId="3B3AFC42" w14:textId="77777777" w:rsidR="005F2C39" w:rsidRPr="005F2C39" w:rsidRDefault="005F2C39" w:rsidP="005F2C39">
            <w:pPr>
              <w:rPr>
                <w:b/>
                <w:i/>
                <w:sz w:val="24"/>
              </w:rPr>
            </w:pPr>
          </w:p>
        </w:tc>
      </w:tr>
    </w:tbl>
    <w:p w14:paraId="44532795" w14:textId="45225A9E" w:rsidR="005F2C39" w:rsidRDefault="005F2C39" w:rsidP="005F2C39">
      <w:pPr>
        <w:ind w:left="180"/>
        <w:rPr>
          <w:b/>
          <w:i/>
          <w:sz w:val="24"/>
        </w:rPr>
      </w:pPr>
    </w:p>
    <w:p w14:paraId="42519CE8" w14:textId="76970CF9" w:rsidR="005F2C39" w:rsidRPr="005F2C39" w:rsidRDefault="005F2C39" w:rsidP="005F2C39">
      <w:pPr>
        <w:pStyle w:val="ListParagraph"/>
        <w:numPr>
          <w:ilvl w:val="0"/>
          <w:numId w:val="1"/>
        </w:numPr>
        <w:ind w:left="270" w:hanging="90"/>
        <w:rPr>
          <w:b/>
          <w:i/>
          <w:sz w:val="24"/>
        </w:rPr>
      </w:pPr>
      <w:r>
        <w:rPr>
          <w:b/>
          <w:i/>
          <w:sz w:val="24"/>
        </w:rPr>
        <w:t>Qualified Medication Aid</w:t>
      </w:r>
    </w:p>
    <w:tbl>
      <w:tblPr>
        <w:tblStyle w:val="TableGrid"/>
        <w:tblW w:w="0" w:type="auto"/>
        <w:tblInd w:w="180" w:type="dxa"/>
        <w:tblLook w:val="04A0" w:firstRow="1" w:lastRow="0" w:firstColumn="1" w:lastColumn="0" w:noHBand="0" w:noVBand="1"/>
      </w:tblPr>
      <w:tblGrid>
        <w:gridCol w:w="6025"/>
        <w:gridCol w:w="3145"/>
      </w:tblGrid>
      <w:tr w:rsidR="005F2C39" w:rsidRPr="005F2C39" w14:paraId="6DCFD64E" w14:textId="77777777" w:rsidTr="00171A3D">
        <w:tc>
          <w:tcPr>
            <w:tcW w:w="6025" w:type="dxa"/>
          </w:tcPr>
          <w:p w14:paraId="0B97761E" w14:textId="77777777" w:rsidR="005F2C39" w:rsidRPr="005F2C39" w:rsidRDefault="005F2C39" w:rsidP="005F2C39">
            <w:pPr>
              <w:pStyle w:val="NormalWeb"/>
              <w:shd w:val="clear" w:color="auto" w:fill="FFFFFF"/>
              <w:textAlignment w:val="baseline"/>
              <w:rPr>
                <w:rFonts w:ascii="Arial" w:hAnsi="Arial" w:cs="Arial"/>
                <w:i/>
                <w:iCs/>
                <w:sz w:val="22"/>
                <w:szCs w:val="22"/>
              </w:rPr>
            </w:pPr>
            <w:r w:rsidRPr="005F2C39">
              <w:rPr>
                <w:rFonts w:ascii="Arial" w:hAnsi="Arial" w:cs="Arial"/>
                <w:i/>
                <w:iCs/>
                <w:sz w:val="22"/>
                <w:szCs w:val="22"/>
              </w:rPr>
              <w:t>A qualified medication aide (QMA) is a certified nurse aide (CNA) who has completed additional training and demonstrated competency while dispensing medications and applying or administering treatments under the direct supervision of a registered nurse or a licensed practical nurse. The QMA assists the professional nursing staff in assuring that standards of resident care, comfort, and safety are maintained by administering medications and treatments.</w:t>
            </w:r>
          </w:p>
          <w:p w14:paraId="0D493AB8" w14:textId="74DEEF6B" w:rsidR="005F2C39" w:rsidRPr="005F2C39" w:rsidRDefault="005F2C39" w:rsidP="005E27C5">
            <w:pPr>
              <w:pStyle w:val="NormalWeb"/>
              <w:shd w:val="clear" w:color="auto" w:fill="FFFFFF"/>
              <w:spacing w:before="0" w:after="0"/>
              <w:textAlignment w:val="baseline"/>
              <w:rPr>
                <w:b/>
                <w:i/>
              </w:rPr>
            </w:pPr>
            <w:r w:rsidRPr="005F2C39">
              <w:rPr>
                <w:rFonts w:ascii="Arial" w:hAnsi="Arial" w:cs="Arial"/>
                <w:b/>
                <w:bCs/>
                <w:i/>
                <w:iCs/>
                <w:sz w:val="22"/>
                <w:szCs w:val="22"/>
                <w:bdr w:val="none" w:sz="0" w:space="0" w:color="auto" w:frame="1"/>
              </w:rPr>
              <w:t>Education &amp; Experience:</w:t>
            </w:r>
            <w:r w:rsidRPr="005F2C39">
              <w:rPr>
                <w:rFonts w:ascii="Arial" w:hAnsi="Arial" w:cs="Arial"/>
                <w:i/>
                <w:iCs/>
                <w:sz w:val="22"/>
                <w:szCs w:val="22"/>
              </w:rPr>
              <w:br/>
              <w:t xml:space="preserve">A QMA must complete a state-approved CNA training program and complete 1,000 work hours as a CNA before applying to the QMA training program. The QMA training program consists of at least 100 hours of training to include 60 hours of classroom instructions and 40 hours of supervised practicum. The training program must be </w:t>
            </w:r>
            <w:r w:rsidRPr="005F2C39">
              <w:rPr>
                <w:rFonts w:ascii="Arial" w:hAnsi="Arial" w:cs="Arial"/>
                <w:i/>
                <w:iCs/>
                <w:sz w:val="22"/>
                <w:szCs w:val="22"/>
              </w:rPr>
              <w:lastRenderedPageBreak/>
              <w:t>approved by the </w:t>
            </w:r>
            <w:hyperlink r:id="rId23" w:history="1">
              <w:r w:rsidRPr="005F2C39">
                <w:rPr>
                  <w:rStyle w:val="Hyperlink"/>
                  <w:rFonts w:ascii="Arial" w:hAnsi="Arial" w:cs="Arial"/>
                  <w:b/>
                  <w:bCs/>
                  <w:i/>
                  <w:iCs/>
                  <w:color w:val="auto"/>
                  <w:sz w:val="22"/>
                  <w:szCs w:val="22"/>
                  <w:bdr w:val="none" w:sz="0" w:space="0" w:color="auto" w:frame="1"/>
                </w:rPr>
                <w:t>Indiana State Department of Health (ISDH)</w:t>
              </w:r>
            </w:hyperlink>
            <w:r w:rsidRPr="005F2C39">
              <w:rPr>
                <w:rFonts w:ascii="Arial" w:hAnsi="Arial" w:cs="Arial"/>
                <w:i/>
                <w:iCs/>
                <w:sz w:val="22"/>
                <w:szCs w:val="22"/>
              </w:rPr>
              <w:t>. A QMA must also pass a competency evaluation program consisting of a written test and be listed in good standing as a QMA on the Indiana Aide Registry.</w:t>
            </w:r>
          </w:p>
        </w:tc>
        <w:tc>
          <w:tcPr>
            <w:tcW w:w="3145" w:type="dxa"/>
          </w:tcPr>
          <w:p w14:paraId="461E253B" w14:textId="77777777" w:rsidR="005F2C39" w:rsidRDefault="005F2C39" w:rsidP="005F2C39">
            <w:pPr>
              <w:pStyle w:val="NormalWeb"/>
              <w:shd w:val="clear" w:color="auto" w:fill="FFFFFF"/>
              <w:spacing w:before="0" w:after="0"/>
              <w:textAlignment w:val="baseline"/>
              <w:rPr>
                <w:rFonts w:ascii="Arial" w:hAnsi="Arial" w:cs="Arial"/>
                <w:i/>
                <w:iCs/>
                <w:color w:val="000000"/>
              </w:rPr>
            </w:pPr>
            <w:r>
              <w:rPr>
                <w:rFonts w:ascii="Arial" w:hAnsi="Arial" w:cs="Arial"/>
                <w:b/>
                <w:bCs/>
                <w:i/>
                <w:iCs/>
                <w:color w:val="000000"/>
                <w:bdr w:val="none" w:sz="0" w:space="0" w:color="auto" w:frame="1"/>
              </w:rPr>
              <w:lastRenderedPageBreak/>
              <w:t>Salary Average</w:t>
            </w:r>
            <w:r>
              <w:rPr>
                <w:rFonts w:ascii="Arial" w:hAnsi="Arial" w:cs="Arial"/>
                <w:i/>
                <w:iCs/>
                <w:color w:val="000000"/>
              </w:rPr>
              <w:br/>
              <w:t>$26,000</w:t>
            </w:r>
          </w:p>
          <w:p w14:paraId="0D8712B1" w14:textId="77777777" w:rsidR="005F2C39" w:rsidRDefault="005F2C39" w:rsidP="005F2C39">
            <w:pPr>
              <w:pStyle w:val="NormalWeb"/>
              <w:shd w:val="clear" w:color="auto" w:fill="FFFFFF"/>
              <w:spacing w:before="0" w:after="0"/>
              <w:textAlignment w:val="baseline"/>
              <w:rPr>
                <w:rFonts w:ascii="Arial" w:hAnsi="Arial" w:cs="Arial"/>
                <w:i/>
                <w:iCs/>
                <w:color w:val="000000"/>
              </w:rPr>
            </w:pPr>
            <w:r>
              <w:rPr>
                <w:rFonts w:ascii="Arial" w:hAnsi="Arial" w:cs="Arial"/>
                <w:b/>
                <w:bCs/>
                <w:i/>
                <w:iCs/>
                <w:color w:val="000000"/>
                <w:bdr w:val="none" w:sz="0" w:space="0" w:color="auto" w:frame="1"/>
              </w:rPr>
              <w:t>Certifications</w:t>
            </w:r>
            <w:r>
              <w:rPr>
                <w:rFonts w:ascii="Arial" w:hAnsi="Arial" w:cs="Arial"/>
                <w:i/>
                <w:iCs/>
                <w:color w:val="000000"/>
              </w:rPr>
              <w:br/>
              <w:t>Medical Records</w:t>
            </w:r>
          </w:p>
          <w:p w14:paraId="11E4C401" w14:textId="77777777" w:rsidR="005F2C39" w:rsidRDefault="005F2C39" w:rsidP="005F2C39">
            <w:pPr>
              <w:pStyle w:val="NormalWeb"/>
              <w:shd w:val="clear" w:color="auto" w:fill="FFFFFF"/>
              <w:spacing w:before="0" w:after="0"/>
              <w:textAlignment w:val="baseline"/>
              <w:rPr>
                <w:rFonts w:ascii="Arial" w:hAnsi="Arial" w:cs="Arial"/>
                <w:i/>
                <w:iCs/>
                <w:color w:val="000000"/>
              </w:rPr>
            </w:pPr>
            <w:r>
              <w:rPr>
                <w:rFonts w:ascii="Arial" w:hAnsi="Arial" w:cs="Arial"/>
                <w:b/>
                <w:bCs/>
                <w:i/>
                <w:iCs/>
                <w:color w:val="000000"/>
                <w:bdr w:val="none" w:sz="0" w:space="0" w:color="auto" w:frame="1"/>
              </w:rPr>
              <w:t>Next Steps</w:t>
            </w:r>
            <w:r>
              <w:rPr>
                <w:rFonts w:ascii="Arial" w:hAnsi="Arial" w:cs="Arial"/>
                <w:i/>
                <w:iCs/>
                <w:color w:val="000000"/>
              </w:rPr>
              <w:br/>
            </w:r>
            <w:hyperlink r:id="rId24" w:history="1">
              <w:r w:rsidRPr="005F2C39">
                <w:rPr>
                  <w:rStyle w:val="Hyperlink"/>
                  <w:rFonts w:ascii="Arial" w:hAnsi="Arial" w:cs="Arial"/>
                  <w:b/>
                  <w:bCs/>
                  <w:i/>
                  <w:iCs/>
                  <w:color w:val="auto"/>
                  <w:bdr w:val="none" w:sz="0" w:space="0" w:color="auto" w:frame="1"/>
                </w:rPr>
                <w:t>Nurse</w:t>
              </w:r>
            </w:hyperlink>
          </w:p>
          <w:p w14:paraId="530B2679" w14:textId="77777777" w:rsidR="005F2C39" w:rsidRPr="005F2C39" w:rsidRDefault="005F2C39" w:rsidP="00171A3D">
            <w:pPr>
              <w:rPr>
                <w:b/>
                <w:i/>
              </w:rPr>
            </w:pPr>
          </w:p>
        </w:tc>
      </w:tr>
    </w:tbl>
    <w:p w14:paraId="51FB30EB" w14:textId="10401A94" w:rsidR="005F2C39" w:rsidRDefault="005F2C39" w:rsidP="005F2C39">
      <w:pPr>
        <w:ind w:left="180"/>
        <w:rPr>
          <w:b/>
          <w:i/>
          <w:sz w:val="24"/>
        </w:rPr>
      </w:pPr>
    </w:p>
    <w:p w14:paraId="0D86D85D" w14:textId="5739B223" w:rsidR="005F2C39" w:rsidRPr="005F2C39" w:rsidRDefault="005F2C39" w:rsidP="005F2C39">
      <w:pPr>
        <w:pStyle w:val="ListParagraph"/>
        <w:numPr>
          <w:ilvl w:val="0"/>
          <w:numId w:val="1"/>
        </w:numPr>
        <w:ind w:left="270" w:hanging="90"/>
        <w:rPr>
          <w:b/>
          <w:i/>
          <w:sz w:val="24"/>
        </w:rPr>
      </w:pPr>
      <w:r>
        <w:rPr>
          <w:b/>
          <w:i/>
          <w:sz w:val="24"/>
        </w:rPr>
        <w:t>Licensed Practical Nurse</w:t>
      </w:r>
    </w:p>
    <w:tbl>
      <w:tblPr>
        <w:tblStyle w:val="TableGrid"/>
        <w:tblW w:w="0" w:type="auto"/>
        <w:tblInd w:w="180" w:type="dxa"/>
        <w:tblLook w:val="04A0" w:firstRow="1" w:lastRow="0" w:firstColumn="1" w:lastColumn="0" w:noHBand="0" w:noVBand="1"/>
      </w:tblPr>
      <w:tblGrid>
        <w:gridCol w:w="6025"/>
        <w:gridCol w:w="3145"/>
      </w:tblGrid>
      <w:tr w:rsidR="005F2C39" w:rsidRPr="005F2C39" w14:paraId="033E695F" w14:textId="77777777" w:rsidTr="00171A3D">
        <w:tc>
          <w:tcPr>
            <w:tcW w:w="6025" w:type="dxa"/>
          </w:tcPr>
          <w:p w14:paraId="6B5F1822" w14:textId="77777777" w:rsidR="005F2C39" w:rsidRPr="002D1420" w:rsidRDefault="005F2C39" w:rsidP="005F2C39">
            <w:pPr>
              <w:pStyle w:val="NormalWeb"/>
              <w:shd w:val="clear" w:color="auto" w:fill="FFFFFF"/>
              <w:textAlignment w:val="baseline"/>
              <w:rPr>
                <w:rFonts w:ascii="Arial" w:hAnsi="Arial" w:cs="Arial"/>
                <w:i/>
                <w:iCs/>
                <w:sz w:val="22"/>
              </w:rPr>
            </w:pPr>
            <w:r w:rsidRPr="002D1420">
              <w:rPr>
                <w:rFonts w:ascii="Arial" w:hAnsi="Arial" w:cs="Arial"/>
                <w:i/>
                <w:iCs/>
                <w:sz w:val="22"/>
              </w:rPr>
              <w:t>A Licensed Practical Nurse (LPN) is responsible for the coordination and performance of nursing activities in an assigned section/unit during a designated shift. In the absence of other senior management, an LPN may be responsible for oversight of the facility during certain shifts.</w:t>
            </w:r>
          </w:p>
          <w:p w14:paraId="27E87715" w14:textId="374E23BA" w:rsidR="005F2C39" w:rsidRPr="002D1420" w:rsidRDefault="005F2C39" w:rsidP="002D1420">
            <w:pPr>
              <w:pStyle w:val="NormalWeb"/>
              <w:shd w:val="clear" w:color="auto" w:fill="FFFFFF"/>
              <w:spacing w:before="0" w:after="0"/>
              <w:textAlignment w:val="baseline"/>
              <w:rPr>
                <w:b/>
                <w:i/>
                <w:sz w:val="22"/>
              </w:rPr>
            </w:pPr>
            <w:r w:rsidRPr="002D1420">
              <w:rPr>
                <w:rFonts w:ascii="Arial" w:hAnsi="Arial" w:cs="Arial"/>
                <w:b/>
                <w:bCs/>
                <w:i/>
                <w:iCs/>
                <w:sz w:val="22"/>
                <w:bdr w:val="none" w:sz="0" w:space="0" w:color="auto" w:frame="1"/>
              </w:rPr>
              <w:t>Education &amp; Experience:</w:t>
            </w:r>
            <w:r w:rsidRPr="002D1420">
              <w:rPr>
                <w:rFonts w:ascii="Arial" w:hAnsi="Arial" w:cs="Arial"/>
                <w:i/>
                <w:iCs/>
                <w:sz w:val="22"/>
              </w:rPr>
              <w:br/>
              <w:t>A Licensed Practical Nurse (LPN) candidate must complete a state-accredited nursing school program, which usually takes about one year to complete. He or she must then apply to the </w:t>
            </w:r>
            <w:hyperlink r:id="rId25" w:tgtFrame="_blank" w:history="1">
              <w:r w:rsidRPr="002D1420">
                <w:rPr>
                  <w:rStyle w:val="Hyperlink"/>
                  <w:rFonts w:ascii="Arial" w:hAnsi="Arial" w:cs="Arial"/>
                  <w:b/>
                  <w:bCs/>
                  <w:i/>
                  <w:iCs/>
                  <w:color w:val="auto"/>
                  <w:sz w:val="22"/>
                  <w:bdr w:val="none" w:sz="0" w:space="0" w:color="auto" w:frame="1"/>
                </w:rPr>
                <w:t>Indiana Professional Licensing Agency</w:t>
              </w:r>
            </w:hyperlink>
            <w:r w:rsidRPr="002D1420">
              <w:rPr>
                <w:rFonts w:ascii="Arial" w:hAnsi="Arial" w:cs="Arial"/>
                <w:i/>
                <w:iCs/>
                <w:sz w:val="22"/>
              </w:rPr>
              <w:t> (IPLA) and register for the National Council Licensure Examination (NCLEX) through the National Council of State Boards of Nursing (NCSBN). Upon state and NCSBN approval, the prospective LPN must pass the NCLEX examination. </w:t>
            </w:r>
            <w:hyperlink r:id="rId26" w:history="1">
              <w:r w:rsidRPr="002D1420">
                <w:rPr>
                  <w:rStyle w:val="Hyperlink"/>
                  <w:rFonts w:ascii="Arial" w:hAnsi="Arial" w:cs="Arial"/>
                  <w:b/>
                  <w:bCs/>
                  <w:i/>
                  <w:iCs/>
                  <w:color w:val="auto"/>
                  <w:sz w:val="22"/>
                  <w:bdr w:val="none" w:sz="0" w:space="0" w:color="auto" w:frame="1"/>
                </w:rPr>
                <w:t>Scholarships </w:t>
              </w:r>
            </w:hyperlink>
            <w:r w:rsidRPr="002D1420">
              <w:rPr>
                <w:rFonts w:ascii="Arial" w:hAnsi="Arial" w:cs="Arial"/>
                <w:i/>
                <w:iCs/>
                <w:sz w:val="22"/>
              </w:rPr>
              <w:t>for individuals pursuing educational training for RN/LPN Bachelor or Associate degrees are available.</w:t>
            </w:r>
          </w:p>
        </w:tc>
        <w:tc>
          <w:tcPr>
            <w:tcW w:w="3145" w:type="dxa"/>
          </w:tcPr>
          <w:p w14:paraId="4138B62D" w14:textId="77777777" w:rsidR="005F2C39" w:rsidRPr="002D1420" w:rsidRDefault="005F2C39" w:rsidP="005F2C39">
            <w:pPr>
              <w:pStyle w:val="NormalWeb"/>
              <w:shd w:val="clear" w:color="auto" w:fill="FFFFFF"/>
              <w:spacing w:before="0" w:after="0"/>
              <w:textAlignment w:val="baseline"/>
              <w:rPr>
                <w:rFonts w:ascii="Arial" w:hAnsi="Arial" w:cs="Arial"/>
                <w:i/>
                <w:iCs/>
                <w:sz w:val="22"/>
              </w:rPr>
            </w:pPr>
            <w:r w:rsidRPr="002D1420">
              <w:rPr>
                <w:rFonts w:ascii="Arial" w:hAnsi="Arial" w:cs="Arial"/>
                <w:b/>
                <w:bCs/>
                <w:i/>
                <w:iCs/>
                <w:sz w:val="22"/>
                <w:bdr w:val="none" w:sz="0" w:space="0" w:color="auto" w:frame="1"/>
              </w:rPr>
              <w:t>Salary Average</w:t>
            </w:r>
            <w:r w:rsidRPr="002D1420">
              <w:rPr>
                <w:rFonts w:ascii="Arial" w:hAnsi="Arial" w:cs="Arial"/>
                <w:b/>
                <w:bCs/>
                <w:i/>
                <w:iCs/>
                <w:sz w:val="22"/>
                <w:bdr w:val="none" w:sz="0" w:space="0" w:color="auto" w:frame="1"/>
              </w:rPr>
              <w:br/>
            </w:r>
            <w:r w:rsidRPr="002D1420">
              <w:rPr>
                <w:rFonts w:ascii="Arial" w:hAnsi="Arial" w:cs="Arial"/>
                <w:i/>
                <w:iCs/>
                <w:sz w:val="22"/>
              </w:rPr>
              <w:t>$41,500</w:t>
            </w:r>
          </w:p>
          <w:p w14:paraId="37B1B164" w14:textId="77777777" w:rsidR="005F2C39" w:rsidRPr="002D1420" w:rsidRDefault="005F2C39" w:rsidP="005F2C39">
            <w:pPr>
              <w:pStyle w:val="NormalWeb"/>
              <w:shd w:val="clear" w:color="auto" w:fill="FFFFFF"/>
              <w:spacing w:before="0" w:after="0"/>
              <w:textAlignment w:val="baseline"/>
              <w:rPr>
                <w:rFonts w:ascii="Arial" w:hAnsi="Arial" w:cs="Arial"/>
                <w:i/>
                <w:iCs/>
                <w:sz w:val="22"/>
              </w:rPr>
            </w:pPr>
            <w:r w:rsidRPr="002D1420">
              <w:rPr>
                <w:rFonts w:ascii="Arial" w:hAnsi="Arial" w:cs="Arial"/>
                <w:b/>
                <w:bCs/>
                <w:i/>
                <w:iCs/>
                <w:sz w:val="22"/>
                <w:bdr w:val="none" w:sz="0" w:space="0" w:color="auto" w:frame="1"/>
              </w:rPr>
              <w:t>Certifications</w:t>
            </w:r>
            <w:r w:rsidRPr="002D1420">
              <w:rPr>
                <w:rFonts w:ascii="Arial" w:hAnsi="Arial" w:cs="Arial"/>
                <w:b/>
                <w:bCs/>
                <w:i/>
                <w:iCs/>
                <w:sz w:val="22"/>
                <w:bdr w:val="none" w:sz="0" w:space="0" w:color="auto" w:frame="1"/>
              </w:rPr>
              <w:br/>
            </w:r>
            <w:hyperlink r:id="rId27" w:tgtFrame="_blank" w:history="1">
              <w:r w:rsidRPr="002D1420">
                <w:rPr>
                  <w:rStyle w:val="Hyperlink"/>
                  <w:rFonts w:ascii="Arial" w:hAnsi="Arial" w:cs="Arial"/>
                  <w:b/>
                  <w:bCs/>
                  <w:i/>
                  <w:iCs/>
                  <w:color w:val="auto"/>
                  <w:sz w:val="22"/>
                  <w:bdr w:val="none" w:sz="0" w:space="0" w:color="auto" w:frame="1"/>
                </w:rPr>
                <w:t>Wound Care</w:t>
              </w:r>
            </w:hyperlink>
            <w:r w:rsidRPr="002D1420">
              <w:rPr>
                <w:rFonts w:ascii="Arial" w:hAnsi="Arial" w:cs="Arial"/>
                <w:i/>
                <w:iCs/>
                <w:sz w:val="22"/>
              </w:rPr>
              <w:br/>
            </w:r>
            <w:hyperlink r:id="rId28" w:tgtFrame="_blank" w:history="1">
              <w:r w:rsidRPr="002D1420">
                <w:rPr>
                  <w:rStyle w:val="Hyperlink"/>
                  <w:rFonts w:ascii="Arial" w:hAnsi="Arial" w:cs="Arial"/>
                  <w:b/>
                  <w:bCs/>
                  <w:i/>
                  <w:iCs/>
                  <w:color w:val="auto"/>
                  <w:sz w:val="22"/>
                  <w:bdr w:val="none" w:sz="0" w:space="0" w:color="auto" w:frame="1"/>
                </w:rPr>
                <w:t>Dementia Care</w:t>
              </w:r>
            </w:hyperlink>
            <w:r w:rsidRPr="002D1420">
              <w:rPr>
                <w:rFonts w:ascii="Arial" w:hAnsi="Arial" w:cs="Arial"/>
                <w:i/>
                <w:iCs/>
                <w:sz w:val="22"/>
              </w:rPr>
              <w:br/>
              <w:t>Hospice and Palliative Care</w:t>
            </w:r>
            <w:r w:rsidRPr="002D1420">
              <w:rPr>
                <w:rFonts w:ascii="Arial" w:hAnsi="Arial" w:cs="Arial"/>
                <w:i/>
                <w:iCs/>
                <w:sz w:val="22"/>
              </w:rPr>
              <w:br/>
              <w:t>Infection Prevention</w:t>
            </w:r>
            <w:r w:rsidRPr="002D1420">
              <w:rPr>
                <w:rFonts w:ascii="Arial" w:hAnsi="Arial" w:cs="Arial"/>
                <w:i/>
                <w:iCs/>
                <w:sz w:val="22"/>
              </w:rPr>
              <w:br/>
              <w:t>Dialysis</w:t>
            </w:r>
          </w:p>
          <w:p w14:paraId="36EF2963" w14:textId="77777777" w:rsidR="005F2C39" w:rsidRPr="002D1420" w:rsidRDefault="005F2C39" w:rsidP="005F2C39">
            <w:pPr>
              <w:pStyle w:val="NormalWeb"/>
              <w:shd w:val="clear" w:color="auto" w:fill="FFFFFF"/>
              <w:spacing w:before="0" w:after="0"/>
              <w:textAlignment w:val="baseline"/>
              <w:rPr>
                <w:rFonts w:ascii="Arial" w:hAnsi="Arial" w:cs="Arial"/>
                <w:i/>
                <w:iCs/>
                <w:sz w:val="22"/>
              </w:rPr>
            </w:pPr>
            <w:r w:rsidRPr="002D1420">
              <w:rPr>
                <w:rFonts w:ascii="Arial" w:hAnsi="Arial" w:cs="Arial"/>
                <w:b/>
                <w:bCs/>
                <w:i/>
                <w:iCs/>
                <w:sz w:val="22"/>
                <w:bdr w:val="none" w:sz="0" w:space="0" w:color="auto" w:frame="1"/>
              </w:rPr>
              <w:t>Next Steps</w:t>
            </w:r>
            <w:r w:rsidRPr="002D1420">
              <w:rPr>
                <w:rFonts w:ascii="Arial" w:hAnsi="Arial" w:cs="Arial"/>
                <w:i/>
                <w:iCs/>
                <w:sz w:val="22"/>
              </w:rPr>
              <w:br/>
            </w:r>
            <w:hyperlink r:id="rId29" w:anchor="rn" w:history="1">
              <w:r w:rsidRPr="002D1420">
                <w:rPr>
                  <w:rStyle w:val="Hyperlink"/>
                  <w:rFonts w:ascii="Arial" w:hAnsi="Arial" w:cs="Arial"/>
                  <w:b/>
                  <w:bCs/>
                  <w:i/>
                  <w:iCs/>
                  <w:color w:val="auto"/>
                  <w:sz w:val="22"/>
                  <w:bdr w:val="none" w:sz="0" w:space="0" w:color="auto" w:frame="1"/>
                </w:rPr>
                <w:t>Registered Nurse</w:t>
              </w:r>
            </w:hyperlink>
            <w:r w:rsidRPr="002D1420">
              <w:rPr>
                <w:rFonts w:ascii="Arial" w:hAnsi="Arial" w:cs="Arial"/>
                <w:i/>
                <w:iCs/>
                <w:sz w:val="22"/>
              </w:rPr>
              <w:br/>
              <w:t>MDS Coordinator</w:t>
            </w:r>
          </w:p>
          <w:p w14:paraId="02C2B8F6" w14:textId="77777777" w:rsidR="005F2C39" w:rsidRPr="002D1420" w:rsidRDefault="005F2C39" w:rsidP="00171A3D">
            <w:pPr>
              <w:rPr>
                <w:b/>
                <w:i/>
              </w:rPr>
            </w:pPr>
          </w:p>
        </w:tc>
      </w:tr>
    </w:tbl>
    <w:p w14:paraId="06486CCC" w14:textId="4BBD5AAE" w:rsidR="005F2C39" w:rsidRDefault="005F2C39" w:rsidP="005F2C39">
      <w:pPr>
        <w:ind w:left="180"/>
        <w:rPr>
          <w:b/>
          <w:i/>
          <w:sz w:val="24"/>
        </w:rPr>
      </w:pPr>
    </w:p>
    <w:p w14:paraId="3A4CA352" w14:textId="29226006" w:rsidR="002D1420" w:rsidRDefault="002D1420" w:rsidP="005F2C39">
      <w:pPr>
        <w:ind w:left="180"/>
        <w:rPr>
          <w:b/>
          <w:i/>
          <w:sz w:val="24"/>
        </w:rPr>
      </w:pPr>
    </w:p>
    <w:p w14:paraId="44CA5250" w14:textId="2B0DC028" w:rsidR="002D1420" w:rsidRPr="005F2C39" w:rsidRDefault="002D1420" w:rsidP="002D1420">
      <w:pPr>
        <w:pStyle w:val="ListParagraph"/>
        <w:numPr>
          <w:ilvl w:val="0"/>
          <w:numId w:val="1"/>
        </w:numPr>
        <w:ind w:left="270" w:hanging="90"/>
        <w:rPr>
          <w:b/>
          <w:i/>
          <w:sz w:val="24"/>
        </w:rPr>
      </w:pPr>
      <w:r>
        <w:rPr>
          <w:b/>
          <w:i/>
          <w:sz w:val="24"/>
        </w:rPr>
        <w:t>Registered Practical Nurse</w:t>
      </w:r>
    </w:p>
    <w:tbl>
      <w:tblPr>
        <w:tblStyle w:val="TableGrid"/>
        <w:tblW w:w="0" w:type="auto"/>
        <w:tblInd w:w="180" w:type="dxa"/>
        <w:tblLook w:val="04A0" w:firstRow="1" w:lastRow="0" w:firstColumn="1" w:lastColumn="0" w:noHBand="0" w:noVBand="1"/>
      </w:tblPr>
      <w:tblGrid>
        <w:gridCol w:w="6025"/>
        <w:gridCol w:w="3145"/>
      </w:tblGrid>
      <w:tr w:rsidR="002D1420" w:rsidRPr="005F2C39" w14:paraId="4E860AEA" w14:textId="77777777" w:rsidTr="00171A3D">
        <w:tc>
          <w:tcPr>
            <w:tcW w:w="6025" w:type="dxa"/>
          </w:tcPr>
          <w:p w14:paraId="70355C50" w14:textId="77777777" w:rsidR="002D1420" w:rsidRPr="002D1420" w:rsidRDefault="002D1420" w:rsidP="002D1420">
            <w:pPr>
              <w:pStyle w:val="NormalWeb"/>
              <w:shd w:val="clear" w:color="auto" w:fill="FFFFFF"/>
              <w:textAlignment w:val="baseline"/>
              <w:rPr>
                <w:rFonts w:ascii="Arial" w:hAnsi="Arial" w:cs="Arial"/>
                <w:i/>
                <w:iCs/>
                <w:sz w:val="22"/>
              </w:rPr>
            </w:pPr>
            <w:r w:rsidRPr="002D1420">
              <w:rPr>
                <w:rFonts w:ascii="Arial" w:hAnsi="Arial" w:cs="Arial"/>
                <w:i/>
                <w:iCs/>
                <w:sz w:val="22"/>
              </w:rPr>
              <w:t>A Registered Nurse (RN) provides professional nursing care to patients to ensure their comfort and well</w:t>
            </w:r>
            <w:r w:rsidRPr="002D1420">
              <w:rPr>
                <w:rFonts w:ascii="Cambria Math" w:hAnsi="Cambria Math" w:cs="Cambria Math"/>
                <w:i/>
                <w:iCs/>
                <w:sz w:val="22"/>
              </w:rPr>
              <w:t>‐</w:t>
            </w:r>
            <w:r w:rsidRPr="002D1420">
              <w:rPr>
                <w:rFonts w:ascii="Arial" w:hAnsi="Arial" w:cs="Arial"/>
                <w:i/>
                <w:iCs/>
                <w:sz w:val="22"/>
              </w:rPr>
              <w:t>being. RNs administer prescribed medications and treatments, perform diagnostic tests and analyze results, and maintain residents’ medical records upon observation. They also oversee other workers such as LPNs and CNAs and may assist a physician/medical director during treatment and examination of a resident.</w:t>
            </w:r>
          </w:p>
          <w:p w14:paraId="4A2369CA" w14:textId="77777777" w:rsidR="002D1420" w:rsidRPr="002D1420" w:rsidRDefault="002D1420" w:rsidP="002D1420">
            <w:pPr>
              <w:pStyle w:val="NormalWeb"/>
              <w:shd w:val="clear" w:color="auto" w:fill="FFFFFF"/>
              <w:spacing w:before="0" w:after="0"/>
              <w:textAlignment w:val="baseline"/>
              <w:rPr>
                <w:rFonts w:ascii="Arial" w:hAnsi="Arial" w:cs="Arial"/>
                <w:i/>
                <w:iCs/>
                <w:sz w:val="22"/>
              </w:rPr>
            </w:pPr>
            <w:r w:rsidRPr="002D1420">
              <w:rPr>
                <w:rFonts w:ascii="Arial" w:hAnsi="Arial" w:cs="Arial"/>
                <w:b/>
                <w:bCs/>
                <w:i/>
                <w:iCs/>
                <w:sz w:val="22"/>
                <w:bdr w:val="none" w:sz="0" w:space="0" w:color="auto" w:frame="1"/>
              </w:rPr>
              <w:t>Education &amp; Experience:</w:t>
            </w:r>
            <w:r w:rsidRPr="002D1420">
              <w:rPr>
                <w:rFonts w:ascii="Arial" w:hAnsi="Arial" w:cs="Arial"/>
                <w:i/>
                <w:iCs/>
                <w:sz w:val="22"/>
              </w:rPr>
              <w:br/>
              <w:t xml:space="preserve">A Registered Nurse (RN) candidate must complete a four-year </w:t>
            </w:r>
            <w:proofErr w:type="gramStart"/>
            <w:r w:rsidRPr="002D1420">
              <w:rPr>
                <w:rFonts w:ascii="Arial" w:hAnsi="Arial" w:cs="Arial"/>
                <w:i/>
                <w:iCs/>
                <w:sz w:val="22"/>
              </w:rPr>
              <w:t>bachelor’s of science</w:t>
            </w:r>
            <w:proofErr w:type="gramEnd"/>
            <w:r w:rsidRPr="002D1420">
              <w:rPr>
                <w:rFonts w:ascii="Arial" w:hAnsi="Arial" w:cs="Arial"/>
                <w:i/>
                <w:iCs/>
                <w:sz w:val="22"/>
              </w:rPr>
              <w:t xml:space="preserve"> (BSN), an associate’s degree in nursing (ADN), which typically takes two to three years to complete, or receive a diploma from a state-accredited nursing program. He or she must then apply to the </w:t>
            </w:r>
            <w:hyperlink r:id="rId30" w:tgtFrame="_blank" w:history="1">
              <w:r w:rsidRPr="002D1420">
                <w:rPr>
                  <w:rStyle w:val="Hyperlink"/>
                  <w:rFonts w:ascii="Arial" w:hAnsi="Arial" w:cs="Arial"/>
                  <w:b/>
                  <w:bCs/>
                  <w:i/>
                  <w:iCs/>
                  <w:color w:val="auto"/>
                  <w:sz w:val="22"/>
                  <w:bdr w:val="none" w:sz="0" w:space="0" w:color="auto" w:frame="1"/>
                </w:rPr>
                <w:t>Indiana Professional Licensing Agency</w:t>
              </w:r>
            </w:hyperlink>
            <w:r w:rsidRPr="002D1420">
              <w:rPr>
                <w:rFonts w:ascii="Arial" w:hAnsi="Arial" w:cs="Arial"/>
                <w:i/>
                <w:iCs/>
                <w:sz w:val="22"/>
              </w:rPr>
              <w:t xml:space="preserve"> (IPLA) and register for the National Council Licensure Examination (NCLEX) through the National Council of State Boards of Nursing (NCSBN). Upon state and NCSBN approval, the </w:t>
            </w:r>
            <w:r w:rsidRPr="002D1420">
              <w:rPr>
                <w:rFonts w:ascii="Arial" w:hAnsi="Arial" w:cs="Arial"/>
                <w:i/>
                <w:iCs/>
                <w:sz w:val="22"/>
              </w:rPr>
              <w:lastRenderedPageBreak/>
              <w:t>prospective RN must pass the NCLEX-RN examination. </w:t>
            </w:r>
            <w:hyperlink r:id="rId31" w:history="1">
              <w:r w:rsidRPr="002D1420">
                <w:rPr>
                  <w:rStyle w:val="Hyperlink"/>
                  <w:rFonts w:ascii="Arial" w:hAnsi="Arial" w:cs="Arial"/>
                  <w:b/>
                  <w:bCs/>
                  <w:i/>
                  <w:iCs/>
                  <w:color w:val="auto"/>
                  <w:sz w:val="22"/>
                  <w:bdr w:val="none" w:sz="0" w:space="0" w:color="auto" w:frame="1"/>
                </w:rPr>
                <w:t>Scholarships</w:t>
              </w:r>
            </w:hyperlink>
            <w:r w:rsidRPr="002D1420">
              <w:rPr>
                <w:rFonts w:ascii="Arial" w:hAnsi="Arial" w:cs="Arial"/>
                <w:i/>
                <w:iCs/>
                <w:sz w:val="22"/>
              </w:rPr>
              <w:t> for individuals pursuing educational training for RN/LPN Bachelor or Associate degrees are available.</w:t>
            </w:r>
          </w:p>
          <w:p w14:paraId="3468B80E" w14:textId="22A35D0C" w:rsidR="002D1420" w:rsidRPr="002D1420" w:rsidRDefault="002D1420" w:rsidP="002D1420">
            <w:pPr>
              <w:pStyle w:val="NormalWeb"/>
              <w:shd w:val="clear" w:color="auto" w:fill="FFFFFF"/>
              <w:spacing w:before="0" w:after="0"/>
              <w:ind w:left="720"/>
              <w:textAlignment w:val="baseline"/>
              <w:rPr>
                <w:b/>
                <w:i/>
                <w:sz w:val="22"/>
              </w:rPr>
            </w:pPr>
          </w:p>
        </w:tc>
        <w:tc>
          <w:tcPr>
            <w:tcW w:w="3145" w:type="dxa"/>
          </w:tcPr>
          <w:p w14:paraId="65EB06C1" w14:textId="77777777" w:rsidR="002D1420" w:rsidRPr="002D1420" w:rsidRDefault="002D1420" w:rsidP="002D1420">
            <w:pPr>
              <w:pStyle w:val="NormalWeb"/>
              <w:shd w:val="clear" w:color="auto" w:fill="FFFFFF"/>
              <w:spacing w:before="0" w:after="0"/>
              <w:textAlignment w:val="baseline"/>
              <w:rPr>
                <w:rFonts w:ascii="Arial" w:hAnsi="Arial" w:cs="Arial"/>
                <w:i/>
                <w:iCs/>
                <w:sz w:val="22"/>
              </w:rPr>
            </w:pPr>
            <w:r w:rsidRPr="002D1420">
              <w:rPr>
                <w:rFonts w:ascii="Arial" w:hAnsi="Arial" w:cs="Arial"/>
                <w:b/>
                <w:bCs/>
                <w:i/>
                <w:iCs/>
                <w:sz w:val="22"/>
                <w:bdr w:val="none" w:sz="0" w:space="0" w:color="auto" w:frame="1"/>
              </w:rPr>
              <w:lastRenderedPageBreak/>
              <w:t>Certifications</w:t>
            </w:r>
            <w:r w:rsidRPr="002D1420">
              <w:rPr>
                <w:rFonts w:ascii="Arial" w:hAnsi="Arial" w:cs="Arial"/>
                <w:b/>
                <w:bCs/>
                <w:i/>
                <w:iCs/>
                <w:sz w:val="22"/>
                <w:bdr w:val="none" w:sz="0" w:space="0" w:color="auto" w:frame="1"/>
              </w:rPr>
              <w:br/>
            </w:r>
            <w:hyperlink r:id="rId32" w:tgtFrame="_blank" w:history="1">
              <w:r w:rsidRPr="002D1420">
                <w:rPr>
                  <w:rStyle w:val="Hyperlink"/>
                  <w:rFonts w:ascii="Arial" w:hAnsi="Arial" w:cs="Arial"/>
                  <w:b/>
                  <w:bCs/>
                  <w:i/>
                  <w:iCs/>
                  <w:color w:val="auto"/>
                  <w:sz w:val="22"/>
                  <w:bdr w:val="none" w:sz="0" w:space="0" w:color="auto" w:frame="1"/>
                </w:rPr>
                <w:t>Wound Care</w:t>
              </w:r>
            </w:hyperlink>
            <w:r w:rsidRPr="002D1420">
              <w:rPr>
                <w:rFonts w:ascii="Arial" w:hAnsi="Arial" w:cs="Arial"/>
                <w:i/>
                <w:iCs/>
                <w:sz w:val="22"/>
              </w:rPr>
              <w:br/>
            </w:r>
            <w:hyperlink r:id="rId33" w:tgtFrame="_blank" w:history="1">
              <w:r w:rsidRPr="002D1420">
                <w:rPr>
                  <w:rStyle w:val="Hyperlink"/>
                  <w:rFonts w:ascii="Arial" w:hAnsi="Arial" w:cs="Arial"/>
                  <w:b/>
                  <w:bCs/>
                  <w:i/>
                  <w:iCs/>
                  <w:color w:val="auto"/>
                  <w:sz w:val="22"/>
                  <w:bdr w:val="none" w:sz="0" w:space="0" w:color="auto" w:frame="1"/>
                </w:rPr>
                <w:t>Dementia Care</w:t>
              </w:r>
            </w:hyperlink>
            <w:r w:rsidRPr="002D1420">
              <w:rPr>
                <w:rFonts w:ascii="Arial" w:hAnsi="Arial" w:cs="Arial"/>
                <w:i/>
                <w:iCs/>
                <w:sz w:val="22"/>
              </w:rPr>
              <w:br/>
              <w:t>Hospice and Palliative Care</w:t>
            </w:r>
            <w:r w:rsidRPr="002D1420">
              <w:rPr>
                <w:rFonts w:ascii="Arial" w:hAnsi="Arial" w:cs="Arial"/>
                <w:i/>
                <w:iCs/>
                <w:sz w:val="22"/>
              </w:rPr>
              <w:br/>
              <w:t>Infection Prevention</w:t>
            </w:r>
            <w:r w:rsidRPr="002D1420">
              <w:rPr>
                <w:rFonts w:ascii="Arial" w:hAnsi="Arial" w:cs="Arial"/>
                <w:i/>
                <w:iCs/>
                <w:sz w:val="22"/>
              </w:rPr>
              <w:br/>
              <w:t>Dialysis</w:t>
            </w:r>
          </w:p>
          <w:p w14:paraId="046EFAB3" w14:textId="77777777" w:rsidR="002D1420" w:rsidRPr="002D1420" w:rsidRDefault="002D1420" w:rsidP="002D1420">
            <w:pPr>
              <w:pStyle w:val="NormalWeb"/>
              <w:shd w:val="clear" w:color="auto" w:fill="FFFFFF"/>
              <w:spacing w:before="0" w:after="0"/>
              <w:textAlignment w:val="baseline"/>
              <w:rPr>
                <w:rFonts w:ascii="Arial" w:hAnsi="Arial" w:cs="Arial"/>
                <w:i/>
                <w:iCs/>
                <w:sz w:val="22"/>
              </w:rPr>
            </w:pPr>
            <w:r w:rsidRPr="002D1420">
              <w:rPr>
                <w:rFonts w:ascii="Arial" w:hAnsi="Arial" w:cs="Arial"/>
                <w:b/>
                <w:bCs/>
                <w:i/>
                <w:iCs/>
                <w:sz w:val="22"/>
                <w:bdr w:val="none" w:sz="0" w:space="0" w:color="auto" w:frame="1"/>
              </w:rPr>
              <w:t>Next Steps</w:t>
            </w:r>
            <w:r w:rsidRPr="002D1420">
              <w:rPr>
                <w:rFonts w:ascii="Arial" w:hAnsi="Arial" w:cs="Arial"/>
                <w:i/>
                <w:iCs/>
                <w:sz w:val="22"/>
              </w:rPr>
              <w:br/>
              <w:t>MDS Coordinator</w:t>
            </w:r>
            <w:r w:rsidRPr="002D1420">
              <w:rPr>
                <w:rFonts w:ascii="Arial" w:hAnsi="Arial" w:cs="Arial"/>
                <w:i/>
                <w:iCs/>
                <w:sz w:val="22"/>
              </w:rPr>
              <w:br/>
            </w:r>
            <w:hyperlink r:id="rId34" w:anchor="um" w:history="1">
              <w:r w:rsidRPr="002D1420">
                <w:rPr>
                  <w:rStyle w:val="Hyperlink"/>
                  <w:rFonts w:ascii="Arial" w:hAnsi="Arial" w:cs="Arial"/>
                  <w:b/>
                  <w:bCs/>
                  <w:i/>
                  <w:iCs/>
                  <w:color w:val="auto"/>
                  <w:sz w:val="22"/>
                  <w:bdr w:val="none" w:sz="0" w:space="0" w:color="auto" w:frame="1"/>
                </w:rPr>
                <w:t>Unit Manager</w:t>
              </w:r>
            </w:hyperlink>
            <w:r w:rsidRPr="002D1420">
              <w:rPr>
                <w:rFonts w:ascii="Arial" w:hAnsi="Arial" w:cs="Arial"/>
                <w:i/>
                <w:iCs/>
                <w:sz w:val="22"/>
              </w:rPr>
              <w:br/>
            </w:r>
            <w:hyperlink r:id="rId35" w:anchor="adon" w:history="1">
              <w:r w:rsidRPr="002D1420">
                <w:rPr>
                  <w:rStyle w:val="Hyperlink"/>
                  <w:rFonts w:ascii="Arial" w:hAnsi="Arial" w:cs="Arial"/>
                  <w:b/>
                  <w:bCs/>
                  <w:i/>
                  <w:iCs/>
                  <w:color w:val="auto"/>
                  <w:sz w:val="22"/>
                  <w:bdr w:val="none" w:sz="0" w:space="0" w:color="auto" w:frame="1"/>
                </w:rPr>
                <w:t>Assistant Director of Nursing</w:t>
              </w:r>
            </w:hyperlink>
          </w:p>
          <w:p w14:paraId="16441FD6" w14:textId="77777777" w:rsidR="002D1420" w:rsidRPr="002D1420" w:rsidRDefault="002D1420" w:rsidP="00171A3D">
            <w:pPr>
              <w:rPr>
                <w:b/>
                <w:i/>
              </w:rPr>
            </w:pPr>
          </w:p>
        </w:tc>
      </w:tr>
    </w:tbl>
    <w:p w14:paraId="17EF1D75" w14:textId="714BEF2C" w:rsidR="002D1420" w:rsidRPr="005F2C39" w:rsidRDefault="002D1420" w:rsidP="002D1420">
      <w:pPr>
        <w:pStyle w:val="ListParagraph"/>
        <w:numPr>
          <w:ilvl w:val="0"/>
          <w:numId w:val="1"/>
        </w:numPr>
        <w:ind w:left="270" w:hanging="90"/>
        <w:rPr>
          <w:b/>
          <w:i/>
          <w:sz w:val="24"/>
        </w:rPr>
      </w:pPr>
      <w:r>
        <w:rPr>
          <w:b/>
          <w:i/>
          <w:sz w:val="24"/>
        </w:rPr>
        <w:t>Unit Manager</w:t>
      </w:r>
    </w:p>
    <w:tbl>
      <w:tblPr>
        <w:tblStyle w:val="TableGrid"/>
        <w:tblW w:w="0" w:type="auto"/>
        <w:tblInd w:w="180" w:type="dxa"/>
        <w:tblLook w:val="04A0" w:firstRow="1" w:lastRow="0" w:firstColumn="1" w:lastColumn="0" w:noHBand="0" w:noVBand="1"/>
      </w:tblPr>
      <w:tblGrid>
        <w:gridCol w:w="6025"/>
        <w:gridCol w:w="3145"/>
      </w:tblGrid>
      <w:tr w:rsidR="002D1420" w:rsidRPr="005F2C39" w14:paraId="43FE6A8B" w14:textId="77777777" w:rsidTr="00171A3D">
        <w:tc>
          <w:tcPr>
            <w:tcW w:w="6025" w:type="dxa"/>
          </w:tcPr>
          <w:p w14:paraId="1810CA0D" w14:textId="77777777" w:rsidR="002D1420" w:rsidRPr="002D1420" w:rsidRDefault="002D1420" w:rsidP="002D1420">
            <w:pPr>
              <w:pStyle w:val="NormalWeb"/>
              <w:shd w:val="clear" w:color="auto" w:fill="FFFFFF"/>
              <w:textAlignment w:val="baseline"/>
              <w:rPr>
                <w:rFonts w:ascii="Arial" w:hAnsi="Arial" w:cs="Arial"/>
                <w:i/>
                <w:iCs/>
                <w:color w:val="000000"/>
                <w:sz w:val="22"/>
                <w:szCs w:val="22"/>
              </w:rPr>
            </w:pPr>
            <w:r w:rsidRPr="002D1420">
              <w:rPr>
                <w:rFonts w:ascii="Arial" w:hAnsi="Arial" w:cs="Arial"/>
                <w:i/>
                <w:iCs/>
                <w:color w:val="000000"/>
                <w:sz w:val="22"/>
                <w:szCs w:val="22"/>
              </w:rPr>
              <w:t>The Unit Manager is responsible for supervising the nursing staff (CNAs, LPNs, RNs) on an assigned unit to ensure continuity and quality of resident care while promoting an environment of learning and independence.</w:t>
            </w:r>
          </w:p>
          <w:p w14:paraId="72A05E87" w14:textId="204970F0" w:rsidR="002D1420" w:rsidRPr="002D1420" w:rsidRDefault="002D1420" w:rsidP="002D1420">
            <w:pPr>
              <w:pStyle w:val="NormalWeb"/>
              <w:shd w:val="clear" w:color="auto" w:fill="FFFFFF"/>
              <w:spacing w:before="0" w:after="0"/>
              <w:textAlignment w:val="baseline"/>
              <w:rPr>
                <w:b/>
                <w:i/>
                <w:sz w:val="22"/>
                <w:szCs w:val="22"/>
              </w:rPr>
            </w:pPr>
            <w:r w:rsidRPr="002D1420">
              <w:rPr>
                <w:rFonts w:ascii="Arial" w:hAnsi="Arial" w:cs="Arial"/>
                <w:b/>
                <w:bCs/>
                <w:i/>
                <w:iCs/>
                <w:color w:val="000000"/>
                <w:sz w:val="22"/>
                <w:szCs w:val="22"/>
                <w:bdr w:val="none" w:sz="0" w:space="0" w:color="auto" w:frame="1"/>
              </w:rPr>
              <w:t>Education &amp; Experience:</w:t>
            </w:r>
            <w:r w:rsidRPr="002D1420">
              <w:rPr>
                <w:rFonts w:ascii="Arial" w:hAnsi="Arial" w:cs="Arial"/>
                <w:i/>
                <w:iCs/>
                <w:color w:val="000000"/>
                <w:sz w:val="22"/>
                <w:szCs w:val="22"/>
              </w:rPr>
              <w:br/>
              <w:t>A Unit Manager must meet the registered nurse education requirements and typically have between three and five years of experience in a clinical setting with some management experience.</w:t>
            </w:r>
          </w:p>
        </w:tc>
        <w:tc>
          <w:tcPr>
            <w:tcW w:w="3145" w:type="dxa"/>
          </w:tcPr>
          <w:p w14:paraId="3255B05D" w14:textId="77777777" w:rsidR="002D1420" w:rsidRPr="002D1420" w:rsidRDefault="002D1420" w:rsidP="002D1420">
            <w:pPr>
              <w:pStyle w:val="NormalWeb"/>
              <w:shd w:val="clear" w:color="auto" w:fill="FFFFFF"/>
              <w:spacing w:before="0" w:after="0"/>
              <w:textAlignment w:val="baseline"/>
              <w:rPr>
                <w:rFonts w:ascii="Arial" w:hAnsi="Arial" w:cs="Arial"/>
                <w:i/>
                <w:iCs/>
                <w:sz w:val="22"/>
              </w:rPr>
            </w:pPr>
            <w:r w:rsidRPr="002D1420">
              <w:rPr>
                <w:rFonts w:ascii="Arial" w:hAnsi="Arial" w:cs="Arial"/>
                <w:b/>
                <w:bCs/>
                <w:i/>
                <w:iCs/>
                <w:sz w:val="22"/>
                <w:bdr w:val="none" w:sz="0" w:space="0" w:color="auto" w:frame="1"/>
              </w:rPr>
              <w:t>Salary Average</w:t>
            </w:r>
            <w:r w:rsidRPr="002D1420">
              <w:rPr>
                <w:rFonts w:ascii="Arial" w:hAnsi="Arial" w:cs="Arial"/>
                <w:b/>
                <w:bCs/>
                <w:i/>
                <w:iCs/>
                <w:sz w:val="22"/>
                <w:bdr w:val="none" w:sz="0" w:space="0" w:color="auto" w:frame="1"/>
              </w:rPr>
              <w:br/>
            </w:r>
            <w:r w:rsidRPr="002D1420">
              <w:rPr>
                <w:rFonts w:ascii="Arial" w:hAnsi="Arial" w:cs="Arial"/>
                <w:i/>
                <w:iCs/>
                <w:sz w:val="22"/>
              </w:rPr>
              <w:t>$55,000</w:t>
            </w:r>
          </w:p>
          <w:p w14:paraId="1C5BBDF9" w14:textId="77777777" w:rsidR="002D1420" w:rsidRPr="002D1420" w:rsidRDefault="002D1420" w:rsidP="002D1420">
            <w:pPr>
              <w:pStyle w:val="NormalWeb"/>
              <w:shd w:val="clear" w:color="auto" w:fill="FFFFFF"/>
              <w:spacing w:before="0" w:after="0"/>
              <w:textAlignment w:val="baseline"/>
              <w:rPr>
                <w:rFonts w:ascii="Arial" w:hAnsi="Arial" w:cs="Arial"/>
                <w:i/>
                <w:iCs/>
                <w:sz w:val="22"/>
              </w:rPr>
            </w:pPr>
            <w:r w:rsidRPr="002D1420">
              <w:rPr>
                <w:rFonts w:ascii="Arial" w:hAnsi="Arial" w:cs="Arial"/>
                <w:b/>
                <w:bCs/>
                <w:i/>
                <w:iCs/>
                <w:sz w:val="22"/>
                <w:bdr w:val="none" w:sz="0" w:space="0" w:color="auto" w:frame="1"/>
              </w:rPr>
              <w:t>Certifications</w:t>
            </w:r>
            <w:r w:rsidRPr="002D1420">
              <w:rPr>
                <w:rFonts w:ascii="Arial" w:hAnsi="Arial" w:cs="Arial"/>
                <w:b/>
                <w:bCs/>
                <w:i/>
                <w:iCs/>
                <w:sz w:val="22"/>
                <w:bdr w:val="none" w:sz="0" w:space="0" w:color="auto" w:frame="1"/>
              </w:rPr>
              <w:br/>
            </w:r>
            <w:hyperlink r:id="rId36" w:tgtFrame="_blank" w:history="1">
              <w:r w:rsidRPr="002D1420">
                <w:rPr>
                  <w:rStyle w:val="Hyperlink"/>
                  <w:rFonts w:ascii="Arial" w:hAnsi="Arial" w:cs="Arial"/>
                  <w:b/>
                  <w:bCs/>
                  <w:i/>
                  <w:iCs/>
                  <w:color w:val="auto"/>
                  <w:sz w:val="22"/>
                  <w:bdr w:val="none" w:sz="0" w:space="0" w:color="auto" w:frame="1"/>
                </w:rPr>
                <w:t>Wound Care</w:t>
              </w:r>
            </w:hyperlink>
            <w:r w:rsidRPr="002D1420">
              <w:rPr>
                <w:rFonts w:ascii="Arial" w:hAnsi="Arial" w:cs="Arial"/>
                <w:i/>
                <w:iCs/>
                <w:sz w:val="22"/>
              </w:rPr>
              <w:br/>
            </w:r>
            <w:hyperlink r:id="rId37" w:tgtFrame="_blank" w:history="1">
              <w:r w:rsidRPr="002D1420">
                <w:rPr>
                  <w:rStyle w:val="Hyperlink"/>
                  <w:rFonts w:ascii="Arial" w:hAnsi="Arial" w:cs="Arial"/>
                  <w:b/>
                  <w:bCs/>
                  <w:i/>
                  <w:iCs/>
                  <w:color w:val="auto"/>
                  <w:sz w:val="22"/>
                  <w:bdr w:val="none" w:sz="0" w:space="0" w:color="auto" w:frame="1"/>
                </w:rPr>
                <w:t>Dementia Care</w:t>
              </w:r>
            </w:hyperlink>
            <w:r w:rsidRPr="002D1420">
              <w:rPr>
                <w:rFonts w:ascii="Arial" w:hAnsi="Arial" w:cs="Arial"/>
                <w:i/>
                <w:iCs/>
                <w:sz w:val="22"/>
              </w:rPr>
              <w:br/>
              <w:t>Hospice and Palliative Care</w:t>
            </w:r>
            <w:r w:rsidRPr="002D1420">
              <w:rPr>
                <w:rFonts w:ascii="Arial" w:hAnsi="Arial" w:cs="Arial"/>
                <w:i/>
                <w:iCs/>
                <w:sz w:val="22"/>
              </w:rPr>
              <w:br/>
              <w:t>Infection Prevention</w:t>
            </w:r>
            <w:r w:rsidRPr="002D1420">
              <w:rPr>
                <w:rFonts w:ascii="Arial" w:hAnsi="Arial" w:cs="Arial"/>
                <w:i/>
                <w:iCs/>
                <w:sz w:val="22"/>
              </w:rPr>
              <w:br/>
              <w:t>Dialysis</w:t>
            </w:r>
          </w:p>
          <w:p w14:paraId="0693B94D" w14:textId="77777777" w:rsidR="002D1420" w:rsidRPr="002D1420" w:rsidRDefault="002D1420" w:rsidP="002D1420">
            <w:pPr>
              <w:pStyle w:val="NormalWeb"/>
              <w:shd w:val="clear" w:color="auto" w:fill="FFFFFF"/>
              <w:spacing w:before="0" w:after="0"/>
              <w:textAlignment w:val="baseline"/>
              <w:rPr>
                <w:rFonts w:ascii="Arial" w:hAnsi="Arial" w:cs="Arial"/>
                <w:i/>
                <w:iCs/>
                <w:sz w:val="22"/>
              </w:rPr>
            </w:pPr>
            <w:r w:rsidRPr="002D1420">
              <w:rPr>
                <w:rFonts w:ascii="Arial" w:hAnsi="Arial" w:cs="Arial"/>
                <w:b/>
                <w:bCs/>
                <w:i/>
                <w:iCs/>
                <w:sz w:val="22"/>
                <w:bdr w:val="none" w:sz="0" w:space="0" w:color="auto" w:frame="1"/>
              </w:rPr>
              <w:t>Next Steps</w:t>
            </w:r>
            <w:r w:rsidRPr="002D1420">
              <w:rPr>
                <w:rFonts w:ascii="Arial" w:hAnsi="Arial" w:cs="Arial"/>
                <w:i/>
                <w:iCs/>
                <w:sz w:val="22"/>
              </w:rPr>
              <w:br/>
            </w:r>
            <w:hyperlink r:id="rId38" w:anchor="adon" w:history="1">
              <w:r w:rsidRPr="002D1420">
                <w:rPr>
                  <w:rStyle w:val="Hyperlink"/>
                  <w:rFonts w:ascii="Arial" w:hAnsi="Arial" w:cs="Arial"/>
                  <w:b/>
                  <w:bCs/>
                  <w:i/>
                  <w:iCs/>
                  <w:color w:val="auto"/>
                  <w:sz w:val="22"/>
                  <w:bdr w:val="none" w:sz="0" w:space="0" w:color="auto" w:frame="1"/>
                </w:rPr>
                <w:t>Assistant Director of Nursing</w:t>
              </w:r>
            </w:hyperlink>
            <w:r w:rsidRPr="002D1420">
              <w:rPr>
                <w:rFonts w:ascii="Arial" w:hAnsi="Arial" w:cs="Arial"/>
                <w:i/>
                <w:iCs/>
                <w:sz w:val="22"/>
              </w:rPr>
              <w:br/>
            </w:r>
            <w:hyperlink r:id="rId39" w:anchor="don" w:history="1">
              <w:r w:rsidRPr="002D1420">
                <w:rPr>
                  <w:rStyle w:val="Hyperlink"/>
                  <w:rFonts w:ascii="Arial" w:hAnsi="Arial" w:cs="Arial"/>
                  <w:b/>
                  <w:bCs/>
                  <w:i/>
                  <w:iCs/>
                  <w:color w:val="auto"/>
                  <w:sz w:val="22"/>
                  <w:bdr w:val="none" w:sz="0" w:space="0" w:color="auto" w:frame="1"/>
                </w:rPr>
                <w:t>Director of Nursing</w:t>
              </w:r>
            </w:hyperlink>
          </w:p>
          <w:p w14:paraId="21AEA50B" w14:textId="77777777" w:rsidR="002D1420" w:rsidRPr="002D1420" w:rsidRDefault="002D1420" w:rsidP="00171A3D">
            <w:pPr>
              <w:rPr>
                <w:b/>
                <w:i/>
              </w:rPr>
            </w:pPr>
          </w:p>
        </w:tc>
      </w:tr>
    </w:tbl>
    <w:p w14:paraId="395F4BE3" w14:textId="4F54FAA8" w:rsidR="002D1420" w:rsidRDefault="002D1420" w:rsidP="005F2C39">
      <w:pPr>
        <w:ind w:left="180"/>
        <w:rPr>
          <w:b/>
          <w:i/>
          <w:sz w:val="24"/>
        </w:rPr>
      </w:pPr>
    </w:p>
    <w:p w14:paraId="0A20CEFC" w14:textId="27B145C2" w:rsidR="00293F47" w:rsidRDefault="00293F47" w:rsidP="005F2C39">
      <w:pPr>
        <w:ind w:left="180"/>
        <w:rPr>
          <w:b/>
          <w:i/>
          <w:sz w:val="24"/>
        </w:rPr>
      </w:pPr>
    </w:p>
    <w:p w14:paraId="56CDDD65" w14:textId="77777777" w:rsidR="00293F47" w:rsidRDefault="00293F47" w:rsidP="005F2C39">
      <w:pPr>
        <w:ind w:left="180"/>
        <w:rPr>
          <w:b/>
          <w:i/>
          <w:sz w:val="24"/>
        </w:rPr>
      </w:pPr>
    </w:p>
    <w:p w14:paraId="5D02194A" w14:textId="35515B6A" w:rsidR="002D1420" w:rsidRPr="005F2C39" w:rsidRDefault="002D1420" w:rsidP="002D1420">
      <w:pPr>
        <w:pStyle w:val="ListParagraph"/>
        <w:numPr>
          <w:ilvl w:val="0"/>
          <w:numId w:val="1"/>
        </w:numPr>
        <w:ind w:left="270" w:hanging="90"/>
        <w:rPr>
          <w:b/>
          <w:i/>
          <w:sz w:val="24"/>
        </w:rPr>
      </w:pPr>
      <w:r>
        <w:rPr>
          <w:b/>
          <w:i/>
          <w:sz w:val="24"/>
        </w:rPr>
        <w:t>Assistant Director of Nursing</w:t>
      </w:r>
    </w:p>
    <w:tbl>
      <w:tblPr>
        <w:tblStyle w:val="TableGrid"/>
        <w:tblW w:w="0" w:type="auto"/>
        <w:tblInd w:w="180" w:type="dxa"/>
        <w:tblLook w:val="04A0" w:firstRow="1" w:lastRow="0" w:firstColumn="1" w:lastColumn="0" w:noHBand="0" w:noVBand="1"/>
      </w:tblPr>
      <w:tblGrid>
        <w:gridCol w:w="6025"/>
        <w:gridCol w:w="3145"/>
      </w:tblGrid>
      <w:tr w:rsidR="002D1420" w:rsidRPr="002D1420" w14:paraId="615D8CB0" w14:textId="77777777" w:rsidTr="00171A3D">
        <w:tc>
          <w:tcPr>
            <w:tcW w:w="6025" w:type="dxa"/>
          </w:tcPr>
          <w:p w14:paraId="464AF515" w14:textId="77777777" w:rsidR="002D1420" w:rsidRPr="002D1420" w:rsidRDefault="002D1420" w:rsidP="002D1420">
            <w:pPr>
              <w:pStyle w:val="NormalWeb"/>
              <w:shd w:val="clear" w:color="auto" w:fill="FFFFFF"/>
              <w:textAlignment w:val="baseline"/>
              <w:rPr>
                <w:rFonts w:ascii="Arial" w:hAnsi="Arial" w:cs="Arial"/>
                <w:i/>
                <w:iCs/>
                <w:sz w:val="22"/>
              </w:rPr>
            </w:pPr>
            <w:r w:rsidRPr="002D1420">
              <w:rPr>
                <w:rFonts w:ascii="Arial" w:hAnsi="Arial" w:cs="Arial"/>
                <w:i/>
                <w:iCs/>
                <w:sz w:val="22"/>
              </w:rPr>
              <w:t>The Assistant Director of Nursing (ADON) is responsible for supervising clinical staff (CNAs, LPNs, RNs) to help insure continuity and quality of resident care. In the Director of Nursing’s absence, the ADON assumes responsibility for the nursing department.</w:t>
            </w:r>
          </w:p>
          <w:p w14:paraId="44A8F022" w14:textId="77777777" w:rsidR="002D1420" w:rsidRPr="002D1420" w:rsidRDefault="002D1420" w:rsidP="002D1420">
            <w:pPr>
              <w:pStyle w:val="NormalWeb"/>
              <w:shd w:val="clear" w:color="auto" w:fill="FFFFFF"/>
              <w:spacing w:before="0" w:after="0"/>
              <w:textAlignment w:val="baseline"/>
              <w:rPr>
                <w:rFonts w:ascii="Arial" w:hAnsi="Arial" w:cs="Arial"/>
                <w:i/>
                <w:iCs/>
                <w:sz w:val="22"/>
              </w:rPr>
            </w:pPr>
            <w:r w:rsidRPr="002D1420">
              <w:rPr>
                <w:rFonts w:ascii="Arial" w:hAnsi="Arial" w:cs="Arial"/>
                <w:b/>
                <w:bCs/>
                <w:i/>
                <w:iCs/>
                <w:sz w:val="22"/>
                <w:bdr w:val="none" w:sz="0" w:space="0" w:color="auto" w:frame="1"/>
              </w:rPr>
              <w:t>Education &amp; Experience:</w:t>
            </w:r>
            <w:r w:rsidRPr="002D1420">
              <w:rPr>
                <w:rFonts w:ascii="Arial" w:hAnsi="Arial" w:cs="Arial"/>
                <w:i/>
                <w:iCs/>
                <w:sz w:val="22"/>
              </w:rPr>
              <w:br/>
              <w:t xml:space="preserve">An ADON must meet the registered nurse education requirements and typically possess at least five </w:t>
            </w:r>
            <w:proofErr w:type="spellStart"/>
            <w:r w:rsidRPr="002D1420">
              <w:rPr>
                <w:rFonts w:ascii="Arial" w:hAnsi="Arial" w:cs="Arial"/>
                <w:i/>
                <w:iCs/>
                <w:sz w:val="22"/>
              </w:rPr>
              <w:t>years experience</w:t>
            </w:r>
            <w:proofErr w:type="spellEnd"/>
            <w:r w:rsidRPr="002D1420">
              <w:rPr>
                <w:rFonts w:ascii="Arial" w:hAnsi="Arial" w:cs="Arial"/>
                <w:i/>
                <w:iCs/>
                <w:sz w:val="22"/>
              </w:rPr>
              <w:t xml:space="preserve"> in a clinical setting with some management experience.</w:t>
            </w:r>
          </w:p>
          <w:p w14:paraId="3D4CFC95" w14:textId="12970296" w:rsidR="002D1420" w:rsidRPr="002D1420" w:rsidRDefault="002D1420" w:rsidP="002D1420">
            <w:pPr>
              <w:pStyle w:val="NormalWeb"/>
              <w:shd w:val="clear" w:color="auto" w:fill="FFFFFF"/>
              <w:spacing w:before="0" w:after="0"/>
              <w:ind w:left="720"/>
              <w:textAlignment w:val="baseline"/>
              <w:rPr>
                <w:b/>
                <w:i/>
                <w:sz w:val="22"/>
                <w:szCs w:val="22"/>
              </w:rPr>
            </w:pPr>
          </w:p>
        </w:tc>
        <w:tc>
          <w:tcPr>
            <w:tcW w:w="3145" w:type="dxa"/>
          </w:tcPr>
          <w:p w14:paraId="1EEC98B8" w14:textId="77777777" w:rsidR="002D1420" w:rsidRPr="002D1420" w:rsidRDefault="002D1420" w:rsidP="002D1420">
            <w:pPr>
              <w:pStyle w:val="NormalWeb"/>
              <w:shd w:val="clear" w:color="auto" w:fill="FFFFFF"/>
              <w:spacing w:before="0" w:after="0"/>
              <w:textAlignment w:val="baseline"/>
              <w:rPr>
                <w:rFonts w:ascii="Arial" w:hAnsi="Arial" w:cs="Arial"/>
                <w:i/>
                <w:iCs/>
                <w:sz w:val="22"/>
              </w:rPr>
            </w:pPr>
            <w:r w:rsidRPr="002D1420">
              <w:rPr>
                <w:rFonts w:ascii="Arial" w:hAnsi="Arial" w:cs="Arial"/>
                <w:b/>
                <w:bCs/>
                <w:i/>
                <w:iCs/>
                <w:sz w:val="22"/>
                <w:bdr w:val="none" w:sz="0" w:space="0" w:color="auto" w:frame="1"/>
              </w:rPr>
              <w:t>Salary Average</w:t>
            </w:r>
            <w:r w:rsidRPr="002D1420">
              <w:rPr>
                <w:rFonts w:ascii="Arial" w:hAnsi="Arial" w:cs="Arial"/>
                <w:b/>
                <w:bCs/>
                <w:i/>
                <w:iCs/>
                <w:sz w:val="22"/>
                <w:bdr w:val="none" w:sz="0" w:space="0" w:color="auto" w:frame="1"/>
              </w:rPr>
              <w:br/>
            </w:r>
            <w:r w:rsidRPr="002D1420">
              <w:rPr>
                <w:rFonts w:ascii="Arial" w:hAnsi="Arial" w:cs="Arial"/>
                <w:i/>
                <w:iCs/>
                <w:sz w:val="22"/>
              </w:rPr>
              <w:t>$63,000</w:t>
            </w:r>
          </w:p>
          <w:p w14:paraId="75AB8D87" w14:textId="77777777" w:rsidR="002D1420" w:rsidRPr="002D1420" w:rsidRDefault="002D1420" w:rsidP="002D1420">
            <w:pPr>
              <w:pStyle w:val="NormalWeb"/>
              <w:shd w:val="clear" w:color="auto" w:fill="FFFFFF"/>
              <w:spacing w:before="0" w:after="0"/>
              <w:textAlignment w:val="baseline"/>
              <w:rPr>
                <w:rFonts w:ascii="Arial" w:hAnsi="Arial" w:cs="Arial"/>
                <w:i/>
                <w:iCs/>
                <w:sz w:val="22"/>
              </w:rPr>
            </w:pPr>
            <w:r w:rsidRPr="002D1420">
              <w:rPr>
                <w:rFonts w:ascii="Arial" w:hAnsi="Arial" w:cs="Arial"/>
                <w:b/>
                <w:bCs/>
                <w:i/>
                <w:iCs/>
                <w:sz w:val="22"/>
                <w:bdr w:val="none" w:sz="0" w:space="0" w:color="auto" w:frame="1"/>
              </w:rPr>
              <w:t>Certifications</w:t>
            </w:r>
            <w:r w:rsidRPr="002D1420">
              <w:rPr>
                <w:rFonts w:ascii="Arial" w:hAnsi="Arial" w:cs="Arial"/>
                <w:b/>
                <w:bCs/>
                <w:i/>
                <w:iCs/>
                <w:sz w:val="22"/>
                <w:bdr w:val="none" w:sz="0" w:space="0" w:color="auto" w:frame="1"/>
              </w:rPr>
              <w:br/>
            </w:r>
            <w:hyperlink r:id="rId40" w:tgtFrame="_blank" w:history="1">
              <w:r w:rsidRPr="002D1420">
                <w:rPr>
                  <w:rStyle w:val="Hyperlink"/>
                  <w:rFonts w:ascii="Arial" w:hAnsi="Arial" w:cs="Arial"/>
                  <w:b/>
                  <w:bCs/>
                  <w:i/>
                  <w:iCs/>
                  <w:color w:val="auto"/>
                  <w:sz w:val="22"/>
                  <w:bdr w:val="none" w:sz="0" w:space="0" w:color="auto" w:frame="1"/>
                </w:rPr>
                <w:t>Wound Care</w:t>
              </w:r>
            </w:hyperlink>
            <w:r w:rsidRPr="002D1420">
              <w:rPr>
                <w:rFonts w:ascii="Arial" w:hAnsi="Arial" w:cs="Arial"/>
                <w:i/>
                <w:iCs/>
                <w:sz w:val="22"/>
              </w:rPr>
              <w:br/>
            </w:r>
            <w:hyperlink r:id="rId41" w:tgtFrame="_blank" w:history="1">
              <w:r w:rsidRPr="002D1420">
                <w:rPr>
                  <w:rStyle w:val="Hyperlink"/>
                  <w:rFonts w:ascii="Arial" w:hAnsi="Arial" w:cs="Arial"/>
                  <w:b/>
                  <w:bCs/>
                  <w:i/>
                  <w:iCs/>
                  <w:color w:val="auto"/>
                  <w:sz w:val="22"/>
                  <w:bdr w:val="none" w:sz="0" w:space="0" w:color="auto" w:frame="1"/>
                </w:rPr>
                <w:t>Dementia Care</w:t>
              </w:r>
            </w:hyperlink>
            <w:r w:rsidRPr="002D1420">
              <w:rPr>
                <w:rFonts w:ascii="Arial" w:hAnsi="Arial" w:cs="Arial"/>
                <w:i/>
                <w:iCs/>
                <w:sz w:val="22"/>
              </w:rPr>
              <w:br/>
              <w:t>Hospice and Palliative Care</w:t>
            </w:r>
            <w:r w:rsidRPr="002D1420">
              <w:rPr>
                <w:rFonts w:ascii="Arial" w:hAnsi="Arial" w:cs="Arial"/>
                <w:i/>
                <w:iCs/>
                <w:sz w:val="22"/>
              </w:rPr>
              <w:br/>
              <w:t>Infection Prevention</w:t>
            </w:r>
            <w:r w:rsidRPr="002D1420">
              <w:rPr>
                <w:rFonts w:ascii="Arial" w:hAnsi="Arial" w:cs="Arial"/>
                <w:i/>
                <w:iCs/>
                <w:sz w:val="22"/>
              </w:rPr>
              <w:br/>
              <w:t>Dialysis</w:t>
            </w:r>
          </w:p>
          <w:p w14:paraId="51616735" w14:textId="77777777" w:rsidR="002D1420" w:rsidRPr="002D1420" w:rsidRDefault="002D1420" w:rsidP="002D1420">
            <w:pPr>
              <w:pStyle w:val="NormalWeb"/>
              <w:shd w:val="clear" w:color="auto" w:fill="FFFFFF"/>
              <w:spacing w:before="0" w:after="0"/>
              <w:textAlignment w:val="baseline"/>
              <w:rPr>
                <w:rFonts w:ascii="Arial" w:hAnsi="Arial" w:cs="Arial"/>
                <w:i/>
                <w:iCs/>
                <w:sz w:val="22"/>
              </w:rPr>
            </w:pPr>
            <w:r w:rsidRPr="002D1420">
              <w:rPr>
                <w:rFonts w:ascii="Arial" w:hAnsi="Arial" w:cs="Arial"/>
                <w:b/>
                <w:bCs/>
                <w:i/>
                <w:iCs/>
                <w:sz w:val="22"/>
                <w:bdr w:val="none" w:sz="0" w:space="0" w:color="auto" w:frame="1"/>
              </w:rPr>
              <w:t>Next Steps</w:t>
            </w:r>
            <w:r w:rsidRPr="002D1420">
              <w:rPr>
                <w:rFonts w:ascii="Arial" w:hAnsi="Arial" w:cs="Arial"/>
                <w:i/>
                <w:iCs/>
                <w:sz w:val="22"/>
              </w:rPr>
              <w:br/>
            </w:r>
            <w:hyperlink r:id="rId42" w:anchor="don" w:history="1">
              <w:r w:rsidRPr="002D1420">
                <w:rPr>
                  <w:rStyle w:val="Hyperlink"/>
                  <w:rFonts w:ascii="Arial" w:hAnsi="Arial" w:cs="Arial"/>
                  <w:b/>
                  <w:bCs/>
                  <w:i/>
                  <w:iCs/>
                  <w:color w:val="auto"/>
                  <w:sz w:val="22"/>
                  <w:bdr w:val="none" w:sz="0" w:space="0" w:color="auto" w:frame="1"/>
                </w:rPr>
                <w:t>Director of Nursing</w:t>
              </w:r>
            </w:hyperlink>
            <w:r w:rsidRPr="002D1420">
              <w:rPr>
                <w:rFonts w:ascii="Arial" w:hAnsi="Arial" w:cs="Arial"/>
                <w:i/>
                <w:iCs/>
                <w:sz w:val="22"/>
              </w:rPr>
              <w:br/>
              <w:t>Staff Development Coordinator</w:t>
            </w:r>
          </w:p>
          <w:p w14:paraId="553B5CA2" w14:textId="77777777" w:rsidR="002D1420" w:rsidRPr="002D1420" w:rsidRDefault="002D1420" w:rsidP="00171A3D">
            <w:pPr>
              <w:rPr>
                <w:b/>
                <w:i/>
              </w:rPr>
            </w:pPr>
          </w:p>
        </w:tc>
      </w:tr>
    </w:tbl>
    <w:p w14:paraId="4B27077C" w14:textId="32B35531" w:rsidR="002D1420" w:rsidRDefault="002D1420" w:rsidP="005F2C39">
      <w:pPr>
        <w:ind w:left="180"/>
        <w:rPr>
          <w:b/>
          <w:i/>
          <w:sz w:val="24"/>
        </w:rPr>
      </w:pPr>
    </w:p>
    <w:p w14:paraId="24D8090D" w14:textId="0EDFFFCF" w:rsidR="00293F47" w:rsidRDefault="00293F47" w:rsidP="005F2C39">
      <w:pPr>
        <w:ind w:left="180"/>
        <w:rPr>
          <w:b/>
          <w:i/>
          <w:sz w:val="24"/>
        </w:rPr>
      </w:pPr>
    </w:p>
    <w:p w14:paraId="426551A2" w14:textId="43F99ED9" w:rsidR="00293F47" w:rsidRDefault="00293F47" w:rsidP="005F2C39">
      <w:pPr>
        <w:ind w:left="180"/>
        <w:rPr>
          <w:b/>
          <w:i/>
          <w:sz w:val="24"/>
        </w:rPr>
      </w:pPr>
    </w:p>
    <w:p w14:paraId="5A4FD35B" w14:textId="436C32CF" w:rsidR="00293F47" w:rsidRDefault="00293F47" w:rsidP="005F2C39">
      <w:pPr>
        <w:ind w:left="180"/>
        <w:rPr>
          <w:b/>
          <w:i/>
          <w:sz w:val="24"/>
        </w:rPr>
      </w:pPr>
    </w:p>
    <w:p w14:paraId="28E6067E" w14:textId="77777777" w:rsidR="00293F47" w:rsidRDefault="00293F47" w:rsidP="005F2C39">
      <w:pPr>
        <w:ind w:left="180"/>
        <w:rPr>
          <w:b/>
          <w:i/>
          <w:sz w:val="24"/>
        </w:rPr>
      </w:pPr>
    </w:p>
    <w:p w14:paraId="34BD9925" w14:textId="49BCEE88" w:rsidR="002D1420" w:rsidRPr="005F2C39" w:rsidRDefault="002D1420" w:rsidP="002D1420">
      <w:pPr>
        <w:pStyle w:val="ListParagraph"/>
        <w:numPr>
          <w:ilvl w:val="0"/>
          <w:numId w:val="1"/>
        </w:numPr>
        <w:ind w:left="270" w:hanging="90"/>
        <w:rPr>
          <w:b/>
          <w:i/>
          <w:sz w:val="24"/>
        </w:rPr>
      </w:pPr>
      <w:r>
        <w:rPr>
          <w:b/>
          <w:i/>
          <w:sz w:val="24"/>
        </w:rPr>
        <w:t>Director of Nursing</w:t>
      </w:r>
    </w:p>
    <w:tbl>
      <w:tblPr>
        <w:tblStyle w:val="TableGrid"/>
        <w:tblW w:w="0" w:type="auto"/>
        <w:tblInd w:w="180" w:type="dxa"/>
        <w:tblLook w:val="04A0" w:firstRow="1" w:lastRow="0" w:firstColumn="1" w:lastColumn="0" w:noHBand="0" w:noVBand="1"/>
      </w:tblPr>
      <w:tblGrid>
        <w:gridCol w:w="6025"/>
        <w:gridCol w:w="3145"/>
      </w:tblGrid>
      <w:tr w:rsidR="002D1420" w:rsidRPr="002D1420" w14:paraId="4AB0081F" w14:textId="77777777" w:rsidTr="00171A3D">
        <w:tc>
          <w:tcPr>
            <w:tcW w:w="6025" w:type="dxa"/>
          </w:tcPr>
          <w:p w14:paraId="193C0074" w14:textId="77777777" w:rsidR="002D1420" w:rsidRPr="002D1420" w:rsidRDefault="002D1420" w:rsidP="002D1420">
            <w:pPr>
              <w:pStyle w:val="NormalWeb"/>
              <w:shd w:val="clear" w:color="auto" w:fill="FFFFFF"/>
              <w:textAlignment w:val="baseline"/>
              <w:rPr>
                <w:rFonts w:ascii="Arial" w:hAnsi="Arial" w:cs="Arial"/>
                <w:i/>
                <w:iCs/>
                <w:sz w:val="22"/>
              </w:rPr>
            </w:pPr>
            <w:r w:rsidRPr="002D1420">
              <w:rPr>
                <w:rFonts w:ascii="Arial" w:hAnsi="Arial" w:cs="Arial"/>
                <w:i/>
                <w:iCs/>
                <w:sz w:val="22"/>
              </w:rPr>
              <w:t>The Director of Nursing (DON) is responsible for supervising all nursing staff, ensuring there is adequate nursing staff, and ensuring that the staff’s skills remain current in order to meet the needs of the residents and state and federal regulations. The DON oversees development and implementation of nursing policy and procedure and communication of the needs of the residents to the physicians.</w:t>
            </w:r>
          </w:p>
          <w:p w14:paraId="2C7C2035" w14:textId="4E040777" w:rsidR="002D1420" w:rsidRPr="002D1420" w:rsidRDefault="002D1420" w:rsidP="002D1420">
            <w:pPr>
              <w:pStyle w:val="NormalWeb"/>
              <w:shd w:val="clear" w:color="auto" w:fill="FFFFFF"/>
              <w:spacing w:before="0" w:after="0"/>
              <w:textAlignment w:val="baseline"/>
              <w:rPr>
                <w:b/>
                <w:i/>
                <w:sz w:val="22"/>
                <w:szCs w:val="22"/>
              </w:rPr>
            </w:pPr>
            <w:r w:rsidRPr="002D1420">
              <w:rPr>
                <w:rFonts w:ascii="Arial" w:hAnsi="Arial" w:cs="Arial"/>
                <w:b/>
                <w:bCs/>
                <w:i/>
                <w:iCs/>
                <w:sz w:val="22"/>
                <w:bdr w:val="none" w:sz="0" w:space="0" w:color="auto" w:frame="1"/>
              </w:rPr>
              <w:t>Education &amp; Experience:</w:t>
            </w:r>
            <w:r w:rsidRPr="002D1420">
              <w:rPr>
                <w:rFonts w:ascii="Arial" w:hAnsi="Arial" w:cs="Arial"/>
                <w:i/>
                <w:iCs/>
                <w:sz w:val="22"/>
              </w:rPr>
              <w:br/>
              <w:t xml:space="preserve">A director of nursing must meet the registered nurse education requirements and typically possess a minimum of five </w:t>
            </w:r>
            <w:proofErr w:type="spellStart"/>
            <w:r w:rsidRPr="002D1420">
              <w:rPr>
                <w:rFonts w:ascii="Arial" w:hAnsi="Arial" w:cs="Arial"/>
                <w:i/>
                <w:iCs/>
                <w:sz w:val="22"/>
              </w:rPr>
              <w:t>years experience</w:t>
            </w:r>
            <w:proofErr w:type="spellEnd"/>
            <w:r w:rsidRPr="002D1420">
              <w:rPr>
                <w:rFonts w:ascii="Arial" w:hAnsi="Arial" w:cs="Arial"/>
                <w:i/>
                <w:iCs/>
                <w:sz w:val="22"/>
              </w:rPr>
              <w:t xml:space="preserve"> in a clinical setting with some management experience.</w:t>
            </w:r>
          </w:p>
        </w:tc>
        <w:tc>
          <w:tcPr>
            <w:tcW w:w="3145" w:type="dxa"/>
          </w:tcPr>
          <w:p w14:paraId="6A16B230" w14:textId="77777777" w:rsidR="002D1420" w:rsidRPr="002D1420" w:rsidRDefault="002D1420" w:rsidP="002D1420">
            <w:pPr>
              <w:pStyle w:val="NormalWeb"/>
              <w:shd w:val="clear" w:color="auto" w:fill="FFFFFF"/>
              <w:spacing w:before="0" w:after="0"/>
              <w:textAlignment w:val="baseline"/>
              <w:rPr>
                <w:rFonts w:ascii="Arial" w:hAnsi="Arial" w:cs="Arial"/>
                <w:i/>
                <w:iCs/>
                <w:sz w:val="22"/>
              </w:rPr>
            </w:pPr>
            <w:r w:rsidRPr="002D1420">
              <w:rPr>
                <w:rFonts w:ascii="Arial" w:hAnsi="Arial" w:cs="Arial"/>
                <w:b/>
                <w:bCs/>
                <w:i/>
                <w:iCs/>
                <w:sz w:val="22"/>
                <w:bdr w:val="none" w:sz="0" w:space="0" w:color="auto" w:frame="1"/>
              </w:rPr>
              <w:t>Salary Average</w:t>
            </w:r>
            <w:r w:rsidRPr="002D1420">
              <w:rPr>
                <w:rFonts w:ascii="Arial" w:hAnsi="Arial" w:cs="Arial"/>
                <w:b/>
                <w:bCs/>
                <w:i/>
                <w:iCs/>
                <w:sz w:val="22"/>
                <w:bdr w:val="none" w:sz="0" w:space="0" w:color="auto" w:frame="1"/>
              </w:rPr>
              <w:br/>
            </w:r>
            <w:r w:rsidRPr="002D1420">
              <w:rPr>
                <w:rFonts w:ascii="Arial" w:hAnsi="Arial" w:cs="Arial"/>
                <w:i/>
                <w:iCs/>
                <w:sz w:val="22"/>
              </w:rPr>
              <w:t>$83,000</w:t>
            </w:r>
          </w:p>
          <w:p w14:paraId="03BEC89D" w14:textId="77777777" w:rsidR="002D1420" w:rsidRPr="002D1420" w:rsidRDefault="002D1420" w:rsidP="002D1420">
            <w:pPr>
              <w:pStyle w:val="NormalWeb"/>
              <w:shd w:val="clear" w:color="auto" w:fill="FFFFFF"/>
              <w:spacing w:before="0" w:after="0"/>
              <w:textAlignment w:val="baseline"/>
              <w:rPr>
                <w:rFonts w:ascii="Arial" w:hAnsi="Arial" w:cs="Arial"/>
                <w:i/>
                <w:iCs/>
                <w:sz w:val="22"/>
              </w:rPr>
            </w:pPr>
            <w:r w:rsidRPr="002D1420">
              <w:rPr>
                <w:rFonts w:ascii="Arial" w:hAnsi="Arial" w:cs="Arial"/>
                <w:b/>
                <w:bCs/>
                <w:i/>
                <w:iCs/>
                <w:sz w:val="22"/>
                <w:bdr w:val="none" w:sz="0" w:space="0" w:color="auto" w:frame="1"/>
              </w:rPr>
              <w:t>Certifications</w:t>
            </w:r>
            <w:r w:rsidRPr="002D1420">
              <w:rPr>
                <w:rFonts w:ascii="Arial" w:hAnsi="Arial" w:cs="Arial"/>
                <w:i/>
                <w:iCs/>
                <w:sz w:val="22"/>
              </w:rPr>
              <w:br/>
            </w:r>
            <w:hyperlink r:id="rId43" w:tgtFrame="_blank" w:history="1">
              <w:r w:rsidRPr="002D1420">
                <w:rPr>
                  <w:rStyle w:val="Hyperlink"/>
                  <w:rFonts w:ascii="Arial" w:hAnsi="Arial" w:cs="Arial"/>
                  <w:b/>
                  <w:bCs/>
                  <w:i/>
                  <w:iCs/>
                  <w:color w:val="auto"/>
                  <w:sz w:val="22"/>
                  <w:bdr w:val="none" w:sz="0" w:space="0" w:color="auto" w:frame="1"/>
                </w:rPr>
                <w:t>Wound Care</w:t>
              </w:r>
            </w:hyperlink>
            <w:r w:rsidRPr="002D1420">
              <w:rPr>
                <w:rFonts w:ascii="Arial" w:hAnsi="Arial" w:cs="Arial"/>
                <w:i/>
                <w:iCs/>
                <w:sz w:val="22"/>
              </w:rPr>
              <w:br/>
            </w:r>
            <w:hyperlink r:id="rId44" w:tgtFrame="_blank" w:history="1">
              <w:r w:rsidRPr="002D1420">
                <w:rPr>
                  <w:rStyle w:val="Hyperlink"/>
                  <w:rFonts w:ascii="Arial" w:hAnsi="Arial" w:cs="Arial"/>
                  <w:b/>
                  <w:bCs/>
                  <w:i/>
                  <w:iCs/>
                  <w:color w:val="auto"/>
                  <w:sz w:val="22"/>
                  <w:bdr w:val="none" w:sz="0" w:space="0" w:color="auto" w:frame="1"/>
                </w:rPr>
                <w:t>Dementia Care</w:t>
              </w:r>
            </w:hyperlink>
            <w:r w:rsidRPr="002D1420">
              <w:rPr>
                <w:rFonts w:ascii="Arial" w:hAnsi="Arial" w:cs="Arial"/>
                <w:i/>
                <w:iCs/>
                <w:sz w:val="22"/>
              </w:rPr>
              <w:br/>
              <w:t>Hospice and Palliative Care</w:t>
            </w:r>
            <w:r w:rsidRPr="002D1420">
              <w:rPr>
                <w:rFonts w:ascii="Arial" w:hAnsi="Arial" w:cs="Arial"/>
                <w:i/>
                <w:iCs/>
                <w:sz w:val="22"/>
              </w:rPr>
              <w:br/>
              <w:t>Infection Prevention</w:t>
            </w:r>
            <w:r w:rsidRPr="002D1420">
              <w:rPr>
                <w:rFonts w:ascii="Arial" w:hAnsi="Arial" w:cs="Arial"/>
                <w:i/>
                <w:iCs/>
                <w:sz w:val="22"/>
              </w:rPr>
              <w:br/>
              <w:t>Dialysis</w:t>
            </w:r>
          </w:p>
          <w:p w14:paraId="4922D519" w14:textId="77777777" w:rsidR="002D1420" w:rsidRPr="002D1420" w:rsidRDefault="002D1420" w:rsidP="002D1420">
            <w:pPr>
              <w:pStyle w:val="NormalWeb"/>
              <w:shd w:val="clear" w:color="auto" w:fill="FFFFFF"/>
              <w:spacing w:before="0" w:after="0"/>
              <w:textAlignment w:val="baseline"/>
              <w:rPr>
                <w:rFonts w:ascii="Arial" w:hAnsi="Arial" w:cs="Arial"/>
                <w:i/>
                <w:iCs/>
                <w:sz w:val="22"/>
              </w:rPr>
            </w:pPr>
            <w:r w:rsidRPr="002D1420">
              <w:rPr>
                <w:rFonts w:ascii="Arial" w:hAnsi="Arial" w:cs="Arial"/>
                <w:b/>
                <w:bCs/>
                <w:i/>
                <w:iCs/>
                <w:sz w:val="22"/>
                <w:bdr w:val="none" w:sz="0" w:space="0" w:color="auto" w:frame="1"/>
              </w:rPr>
              <w:t>Next Steps</w:t>
            </w:r>
            <w:r w:rsidRPr="002D1420">
              <w:rPr>
                <w:rFonts w:ascii="Arial" w:hAnsi="Arial" w:cs="Arial"/>
                <w:i/>
                <w:iCs/>
                <w:sz w:val="22"/>
              </w:rPr>
              <w:br/>
            </w:r>
            <w:hyperlink r:id="rId45" w:anchor="qan" w:history="1">
              <w:r w:rsidRPr="002D1420">
                <w:rPr>
                  <w:rStyle w:val="Hyperlink"/>
                  <w:rFonts w:ascii="Arial" w:hAnsi="Arial" w:cs="Arial"/>
                  <w:b/>
                  <w:bCs/>
                  <w:i/>
                  <w:iCs/>
                  <w:color w:val="auto"/>
                  <w:sz w:val="22"/>
                  <w:bdr w:val="none" w:sz="0" w:space="0" w:color="auto" w:frame="1"/>
                </w:rPr>
                <w:t>Quality Assurance Nurse</w:t>
              </w:r>
            </w:hyperlink>
          </w:p>
          <w:p w14:paraId="5AC4CB17" w14:textId="77777777" w:rsidR="002D1420" w:rsidRPr="002D1420" w:rsidRDefault="002D1420" w:rsidP="00171A3D">
            <w:pPr>
              <w:rPr>
                <w:b/>
                <w:i/>
              </w:rPr>
            </w:pPr>
          </w:p>
        </w:tc>
      </w:tr>
    </w:tbl>
    <w:p w14:paraId="5C90A959" w14:textId="2793CA2B" w:rsidR="002D1420" w:rsidRDefault="002D1420" w:rsidP="005F2C39">
      <w:pPr>
        <w:ind w:left="180"/>
        <w:rPr>
          <w:b/>
          <w:i/>
          <w:sz w:val="24"/>
        </w:rPr>
      </w:pPr>
    </w:p>
    <w:p w14:paraId="6BBF957B" w14:textId="77777777" w:rsidR="005E27C5" w:rsidRDefault="005E27C5" w:rsidP="005F2C39">
      <w:pPr>
        <w:ind w:left="180"/>
        <w:rPr>
          <w:b/>
          <w:i/>
          <w:sz w:val="24"/>
        </w:rPr>
      </w:pPr>
    </w:p>
    <w:p w14:paraId="054AF95B" w14:textId="74BBDF2E" w:rsidR="002D1420" w:rsidRPr="005F2C39" w:rsidRDefault="002D1420" w:rsidP="002D1420">
      <w:pPr>
        <w:pStyle w:val="ListParagraph"/>
        <w:numPr>
          <w:ilvl w:val="0"/>
          <w:numId w:val="1"/>
        </w:numPr>
        <w:ind w:left="270" w:hanging="90"/>
        <w:rPr>
          <w:b/>
          <w:i/>
          <w:sz w:val="24"/>
        </w:rPr>
      </w:pPr>
      <w:r>
        <w:rPr>
          <w:b/>
          <w:i/>
          <w:sz w:val="24"/>
        </w:rPr>
        <w:t>Quality Assurance Nurse</w:t>
      </w:r>
    </w:p>
    <w:tbl>
      <w:tblPr>
        <w:tblStyle w:val="TableGrid"/>
        <w:tblW w:w="0" w:type="auto"/>
        <w:tblInd w:w="180" w:type="dxa"/>
        <w:tblLook w:val="04A0" w:firstRow="1" w:lastRow="0" w:firstColumn="1" w:lastColumn="0" w:noHBand="0" w:noVBand="1"/>
      </w:tblPr>
      <w:tblGrid>
        <w:gridCol w:w="6025"/>
        <w:gridCol w:w="3145"/>
      </w:tblGrid>
      <w:tr w:rsidR="002D1420" w:rsidRPr="002D1420" w14:paraId="51A1E14D" w14:textId="77777777" w:rsidTr="00171A3D">
        <w:tc>
          <w:tcPr>
            <w:tcW w:w="6025" w:type="dxa"/>
          </w:tcPr>
          <w:p w14:paraId="4507CAFC" w14:textId="77777777" w:rsidR="002D1420" w:rsidRPr="002D1420" w:rsidRDefault="002D1420" w:rsidP="002D1420">
            <w:pPr>
              <w:pStyle w:val="NormalWeb"/>
              <w:shd w:val="clear" w:color="auto" w:fill="FFFFFF"/>
              <w:textAlignment w:val="baseline"/>
              <w:rPr>
                <w:rFonts w:ascii="Arial" w:hAnsi="Arial" w:cs="Arial"/>
                <w:i/>
                <w:iCs/>
                <w:sz w:val="22"/>
              </w:rPr>
            </w:pPr>
            <w:r w:rsidRPr="002D1420">
              <w:rPr>
                <w:rFonts w:ascii="Arial" w:hAnsi="Arial" w:cs="Arial"/>
                <w:i/>
                <w:iCs/>
                <w:sz w:val="22"/>
              </w:rPr>
              <w:t>The Quality Assurance (QA) Nurse looks for ways to improve procedures within a skilled nursing or assisted living community, with the goal of improving resident care. To meet the continued regulatory changes, the QA Nurse participates in the development, evaluation, and implementation of policies and procedures and in continuing education related to professional standards of the nursing practice. QA Nurses are sometimes facility based but oversee multiple facilities.</w:t>
            </w:r>
          </w:p>
          <w:p w14:paraId="23770BF9" w14:textId="7EA297D9" w:rsidR="002D1420" w:rsidRPr="002D1420" w:rsidRDefault="002D1420" w:rsidP="002D1420">
            <w:pPr>
              <w:pStyle w:val="NormalWeb"/>
              <w:shd w:val="clear" w:color="auto" w:fill="FFFFFF"/>
              <w:spacing w:before="0" w:after="0"/>
              <w:textAlignment w:val="baseline"/>
              <w:rPr>
                <w:b/>
                <w:i/>
                <w:sz w:val="22"/>
                <w:szCs w:val="22"/>
              </w:rPr>
            </w:pPr>
            <w:r w:rsidRPr="002D1420">
              <w:rPr>
                <w:rFonts w:ascii="Arial" w:hAnsi="Arial" w:cs="Arial"/>
                <w:b/>
                <w:bCs/>
                <w:i/>
                <w:iCs/>
                <w:sz w:val="22"/>
                <w:bdr w:val="none" w:sz="0" w:space="0" w:color="auto" w:frame="1"/>
              </w:rPr>
              <w:t>Education &amp; Experience:</w:t>
            </w:r>
            <w:r w:rsidRPr="002D1420">
              <w:rPr>
                <w:rFonts w:ascii="Arial" w:hAnsi="Arial" w:cs="Arial"/>
                <w:i/>
                <w:iCs/>
                <w:sz w:val="22"/>
              </w:rPr>
              <w:br/>
              <w:t>QA Nurses must meet the registered nurse licensure requirements and have at least five years of experience in a clinical setting with some management experience included.</w:t>
            </w:r>
          </w:p>
        </w:tc>
        <w:tc>
          <w:tcPr>
            <w:tcW w:w="3145" w:type="dxa"/>
          </w:tcPr>
          <w:p w14:paraId="51BBFDA8" w14:textId="77777777" w:rsidR="002D1420" w:rsidRPr="002D1420" w:rsidRDefault="002D1420" w:rsidP="002D1420">
            <w:pPr>
              <w:pStyle w:val="NormalWeb"/>
              <w:shd w:val="clear" w:color="auto" w:fill="FFFFFF"/>
              <w:spacing w:before="0" w:after="0"/>
              <w:textAlignment w:val="baseline"/>
              <w:rPr>
                <w:rFonts w:ascii="Arial" w:hAnsi="Arial" w:cs="Arial"/>
                <w:i/>
                <w:iCs/>
                <w:sz w:val="22"/>
              </w:rPr>
            </w:pPr>
            <w:r w:rsidRPr="002D1420">
              <w:rPr>
                <w:rFonts w:ascii="Arial" w:hAnsi="Arial" w:cs="Arial"/>
                <w:b/>
                <w:bCs/>
                <w:i/>
                <w:iCs/>
                <w:sz w:val="22"/>
                <w:bdr w:val="none" w:sz="0" w:space="0" w:color="auto" w:frame="1"/>
              </w:rPr>
              <w:t>Salary Average</w:t>
            </w:r>
            <w:r w:rsidRPr="002D1420">
              <w:rPr>
                <w:rFonts w:ascii="Arial" w:hAnsi="Arial" w:cs="Arial"/>
                <w:b/>
                <w:bCs/>
                <w:i/>
                <w:iCs/>
                <w:sz w:val="22"/>
                <w:bdr w:val="none" w:sz="0" w:space="0" w:color="auto" w:frame="1"/>
              </w:rPr>
              <w:br/>
            </w:r>
            <w:r w:rsidRPr="002D1420">
              <w:rPr>
                <w:rFonts w:ascii="Arial" w:hAnsi="Arial" w:cs="Arial"/>
                <w:i/>
                <w:iCs/>
                <w:sz w:val="22"/>
              </w:rPr>
              <w:t>$87,000</w:t>
            </w:r>
          </w:p>
          <w:p w14:paraId="33FEF56B" w14:textId="77777777" w:rsidR="002D1420" w:rsidRPr="002D1420" w:rsidRDefault="002D1420" w:rsidP="002D1420">
            <w:pPr>
              <w:pStyle w:val="NormalWeb"/>
              <w:shd w:val="clear" w:color="auto" w:fill="FFFFFF"/>
              <w:spacing w:before="0" w:after="0"/>
              <w:textAlignment w:val="baseline"/>
              <w:rPr>
                <w:rFonts w:ascii="Arial" w:hAnsi="Arial" w:cs="Arial"/>
                <w:i/>
                <w:iCs/>
                <w:sz w:val="22"/>
              </w:rPr>
            </w:pPr>
            <w:r w:rsidRPr="002D1420">
              <w:rPr>
                <w:rFonts w:ascii="Arial" w:hAnsi="Arial" w:cs="Arial"/>
                <w:b/>
                <w:bCs/>
                <w:i/>
                <w:iCs/>
                <w:sz w:val="22"/>
                <w:bdr w:val="none" w:sz="0" w:space="0" w:color="auto" w:frame="1"/>
              </w:rPr>
              <w:t>Certifications</w:t>
            </w:r>
            <w:r w:rsidRPr="002D1420">
              <w:rPr>
                <w:rFonts w:ascii="Arial" w:hAnsi="Arial" w:cs="Arial"/>
                <w:b/>
                <w:bCs/>
                <w:i/>
                <w:iCs/>
                <w:sz w:val="22"/>
                <w:bdr w:val="none" w:sz="0" w:space="0" w:color="auto" w:frame="1"/>
              </w:rPr>
              <w:br/>
            </w:r>
            <w:r w:rsidRPr="002D1420">
              <w:rPr>
                <w:rFonts w:ascii="Arial" w:hAnsi="Arial" w:cs="Arial"/>
                <w:i/>
                <w:iCs/>
                <w:sz w:val="22"/>
              </w:rPr>
              <w:t>Health Care Quality &amp; Management (HCQM) Certification</w:t>
            </w:r>
          </w:p>
          <w:p w14:paraId="5719C61D" w14:textId="77777777" w:rsidR="002D1420" w:rsidRPr="002D1420" w:rsidRDefault="002D1420" w:rsidP="002D1420">
            <w:pPr>
              <w:pStyle w:val="NormalWeb"/>
              <w:shd w:val="clear" w:color="auto" w:fill="FFFFFF"/>
              <w:spacing w:before="0" w:after="0"/>
              <w:textAlignment w:val="baseline"/>
              <w:rPr>
                <w:rFonts w:ascii="Arial" w:hAnsi="Arial" w:cs="Arial"/>
                <w:i/>
                <w:iCs/>
                <w:sz w:val="22"/>
              </w:rPr>
            </w:pPr>
            <w:r w:rsidRPr="002D1420">
              <w:rPr>
                <w:rFonts w:ascii="Arial" w:hAnsi="Arial" w:cs="Arial"/>
                <w:b/>
                <w:bCs/>
                <w:i/>
                <w:iCs/>
                <w:sz w:val="22"/>
                <w:bdr w:val="none" w:sz="0" w:space="0" w:color="auto" w:frame="1"/>
              </w:rPr>
              <w:t>Next Steps</w:t>
            </w:r>
            <w:r w:rsidRPr="002D1420">
              <w:rPr>
                <w:rFonts w:ascii="Arial" w:hAnsi="Arial" w:cs="Arial"/>
                <w:i/>
                <w:iCs/>
                <w:sz w:val="22"/>
              </w:rPr>
              <w:br/>
              <w:t>Senior Nurse Consultant</w:t>
            </w:r>
          </w:p>
          <w:p w14:paraId="7DB987F6" w14:textId="77777777" w:rsidR="002D1420" w:rsidRPr="002D1420" w:rsidRDefault="002D1420" w:rsidP="00171A3D">
            <w:pPr>
              <w:rPr>
                <w:b/>
                <w:i/>
              </w:rPr>
            </w:pPr>
          </w:p>
        </w:tc>
      </w:tr>
    </w:tbl>
    <w:p w14:paraId="34E9B82A" w14:textId="1DAC3E98" w:rsidR="002D1420" w:rsidRDefault="002D1420" w:rsidP="005F2C39">
      <w:pPr>
        <w:ind w:left="180"/>
        <w:rPr>
          <w:b/>
          <w:i/>
          <w:sz w:val="24"/>
        </w:rPr>
      </w:pPr>
    </w:p>
    <w:p w14:paraId="73EA0304" w14:textId="253A1D8E" w:rsidR="002D1420" w:rsidRDefault="002D1420" w:rsidP="005F2C39">
      <w:pPr>
        <w:ind w:left="180"/>
        <w:rPr>
          <w:b/>
          <w:i/>
          <w:sz w:val="24"/>
        </w:rPr>
      </w:pPr>
    </w:p>
    <w:p w14:paraId="418CA122" w14:textId="4B0E794E" w:rsidR="005E27C5" w:rsidRDefault="005E27C5" w:rsidP="005F2C39">
      <w:pPr>
        <w:ind w:left="180"/>
        <w:rPr>
          <w:b/>
          <w:i/>
          <w:sz w:val="24"/>
        </w:rPr>
      </w:pPr>
    </w:p>
    <w:p w14:paraId="05508B04" w14:textId="7DF1DE95" w:rsidR="005E27C5" w:rsidRDefault="005E27C5" w:rsidP="005F2C39">
      <w:pPr>
        <w:ind w:left="180"/>
        <w:rPr>
          <w:b/>
          <w:i/>
          <w:sz w:val="24"/>
        </w:rPr>
      </w:pPr>
    </w:p>
    <w:p w14:paraId="42F4FAEE" w14:textId="4B4B5F97" w:rsidR="005E27C5" w:rsidRDefault="005E27C5" w:rsidP="005F2C39">
      <w:pPr>
        <w:ind w:left="180"/>
        <w:rPr>
          <w:b/>
          <w:i/>
          <w:sz w:val="24"/>
        </w:rPr>
      </w:pPr>
    </w:p>
    <w:p w14:paraId="259F099C" w14:textId="614072C5" w:rsidR="005E27C5" w:rsidRDefault="005E27C5" w:rsidP="005F2C39">
      <w:pPr>
        <w:ind w:left="180"/>
        <w:rPr>
          <w:b/>
          <w:i/>
          <w:sz w:val="24"/>
        </w:rPr>
      </w:pPr>
    </w:p>
    <w:p w14:paraId="007FEC40" w14:textId="46971051" w:rsidR="005E27C5" w:rsidRDefault="005E27C5" w:rsidP="005F2C39">
      <w:pPr>
        <w:ind w:left="180"/>
        <w:rPr>
          <w:b/>
          <w:i/>
          <w:sz w:val="24"/>
        </w:rPr>
      </w:pPr>
    </w:p>
    <w:p w14:paraId="5B47D104" w14:textId="69305736" w:rsidR="002D1420" w:rsidRPr="005F2C39" w:rsidRDefault="002D1420" w:rsidP="002D1420">
      <w:pPr>
        <w:pStyle w:val="ListParagraph"/>
        <w:numPr>
          <w:ilvl w:val="0"/>
          <w:numId w:val="1"/>
        </w:numPr>
        <w:ind w:left="270" w:hanging="90"/>
        <w:rPr>
          <w:b/>
          <w:i/>
          <w:sz w:val="24"/>
        </w:rPr>
      </w:pPr>
      <w:r>
        <w:rPr>
          <w:b/>
          <w:i/>
          <w:sz w:val="24"/>
        </w:rPr>
        <w:t>Administrator (HFA/RCA)</w:t>
      </w:r>
    </w:p>
    <w:tbl>
      <w:tblPr>
        <w:tblStyle w:val="TableGrid"/>
        <w:tblW w:w="0" w:type="auto"/>
        <w:tblInd w:w="180" w:type="dxa"/>
        <w:tblLook w:val="04A0" w:firstRow="1" w:lastRow="0" w:firstColumn="1" w:lastColumn="0" w:noHBand="0" w:noVBand="1"/>
      </w:tblPr>
      <w:tblGrid>
        <w:gridCol w:w="6025"/>
        <w:gridCol w:w="3145"/>
      </w:tblGrid>
      <w:tr w:rsidR="002D1420" w:rsidRPr="002D1420" w14:paraId="2434EE72" w14:textId="77777777" w:rsidTr="00171A3D">
        <w:tc>
          <w:tcPr>
            <w:tcW w:w="6025" w:type="dxa"/>
          </w:tcPr>
          <w:p w14:paraId="2114ADD7" w14:textId="77777777" w:rsidR="002D1420" w:rsidRPr="002D1420" w:rsidRDefault="002D1420" w:rsidP="002D1420">
            <w:pPr>
              <w:pStyle w:val="NormalWeb"/>
              <w:shd w:val="clear" w:color="auto" w:fill="FFFFFF"/>
              <w:textAlignment w:val="baseline"/>
              <w:rPr>
                <w:rFonts w:ascii="Arial" w:hAnsi="Arial" w:cs="Arial"/>
                <w:i/>
                <w:iCs/>
                <w:sz w:val="22"/>
              </w:rPr>
            </w:pPr>
            <w:r w:rsidRPr="002D1420">
              <w:rPr>
                <w:rFonts w:ascii="Arial" w:hAnsi="Arial" w:cs="Arial"/>
                <w:i/>
                <w:iCs/>
                <w:sz w:val="22"/>
              </w:rPr>
              <w:t xml:space="preserve">The Health Facility Administrator (HFA) in a skilled nursing center or the Residential Care Administrator (RCA) in an assisted living community is responsible for overseeing daily operations and management of the entire facility to ensure it </w:t>
            </w:r>
            <w:proofErr w:type="gramStart"/>
            <w:r w:rsidRPr="002D1420">
              <w:rPr>
                <w:rFonts w:ascii="Arial" w:hAnsi="Arial" w:cs="Arial"/>
                <w:i/>
                <w:iCs/>
                <w:sz w:val="22"/>
              </w:rPr>
              <w:t>is in compliance with</w:t>
            </w:r>
            <w:proofErr w:type="gramEnd"/>
            <w:r w:rsidRPr="002D1420">
              <w:rPr>
                <w:rFonts w:ascii="Arial" w:hAnsi="Arial" w:cs="Arial"/>
                <w:i/>
                <w:iCs/>
                <w:sz w:val="22"/>
              </w:rPr>
              <w:t xml:space="preserve"> all state and federal surveys requirements. HFA/RCAs are also responsible for census development, resident/patient care, positive employee relations, and implementing facility programs.</w:t>
            </w:r>
          </w:p>
          <w:p w14:paraId="0F74BB22" w14:textId="4C4CBA3A" w:rsidR="002D1420" w:rsidRPr="002D1420" w:rsidRDefault="002D1420" w:rsidP="002D1420">
            <w:pPr>
              <w:pStyle w:val="NormalWeb"/>
              <w:shd w:val="clear" w:color="auto" w:fill="FFFFFF"/>
              <w:spacing w:before="0" w:after="0"/>
              <w:textAlignment w:val="baseline"/>
              <w:rPr>
                <w:b/>
                <w:i/>
                <w:sz w:val="22"/>
                <w:szCs w:val="22"/>
              </w:rPr>
            </w:pPr>
            <w:r w:rsidRPr="002D1420">
              <w:rPr>
                <w:rFonts w:ascii="Arial" w:hAnsi="Arial" w:cs="Arial"/>
                <w:b/>
                <w:bCs/>
                <w:i/>
                <w:iCs/>
                <w:sz w:val="22"/>
                <w:bdr w:val="none" w:sz="0" w:space="0" w:color="auto" w:frame="1"/>
              </w:rPr>
              <w:t>Education &amp; Experience</w:t>
            </w:r>
            <w:r w:rsidRPr="002D1420">
              <w:rPr>
                <w:rFonts w:ascii="Arial" w:hAnsi="Arial" w:cs="Arial"/>
                <w:i/>
                <w:iCs/>
                <w:sz w:val="22"/>
              </w:rPr>
              <w:br/>
              <w:t>Administrators must obtain at least a bachelor’s degree in public health, healthcare administration, business administration. Some administrator positions require an advanced degree in a related field. After submitting an application to the </w:t>
            </w:r>
            <w:hyperlink r:id="rId46" w:tgtFrame="_blank" w:history="1">
              <w:r w:rsidRPr="002D1420">
                <w:rPr>
                  <w:rStyle w:val="Hyperlink"/>
                  <w:rFonts w:ascii="Arial" w:hAnsi="Arial" w:cs="Arial"/>
                  <w:b/>
                  <w:bCs/>
                  <w:i/>
                  <w:iCs/>
                  <w:color w:val="auto"/>
                  <w:sz w:val="22"/>
                  <w:bdr w:val="none" w:sz="0" w:space="0" w:color="auto" w:frame="1"/>
                </w:rPr>
                <w:t>Indiana Professional Licensing Agency</w:t>
              </w:r>
            </w:hyperlink>
            <w:r w:rsidRPr="002D1420">
              <w:rPr>
                <w:rFonts w:ascii="Arial" w:hAnsi="Arial" w:cs="Arial"/>
                <w:i/>
                <w:iCs/>
                <w:sz w:val="22"/>
              </w:rPr>
              <w:t> (IPLA) and completing a five to six month Administrator-in-Training (AIT) or internship experience in a residential care or health care facility, an AIT must then complete an </w:t>
            </w:r>
            <w:hyperlink r:id="rId47" w:tgtFrame="_blank" w:history="1">
              <w:r w:rsidRPr="002D1420">
                <w:rPr>
                  <w:rStyle w:val="Hyperlink"/>
                  <w:rFonts w:ascii="Arial" w:hAnsi="Arial" w:cs="Arial"/>
                  <w:b/>
                  <w:bCs/>
                  <w:i/>
                  <w:iCs/>
                  <w:color w:val="auto"/>
                  <w:sz w:val="22"/>
                  <w:bdr w:val="none" w:sz="0" w:space="0" w:color="auto" w:frame="1"/>
                </w:rPr>
                <w:t>RCA/HFA Course</w:t>
              </w:r>
            </w:hyperlink>
            <w:r w:rsidRPr="002D1420">
              <w:rPr>
                <w:rFonts w:ascii="Arial" w:hAnsi="Arial" w:cs="Arial"/>
                <w:i/>
                <w:iCs/>
                <w:sz w:val="22"/>
              </w:rPr>
              <w:t> and pass the licensing exam. </w:t>
            </w:r>
            <w:hyperlink r:id="rId48" w:history="1">
              <w:r w:rsidRPr="002D1420">
                <w:rPr>
                  <w:rStyle w:val="Hyperlink"/>
                  <w:rFonts w:ascii="Arial" w:hAnsi="Arial" w:cs="Arial"/>
                  <w:b/>
                  <w:bCs/>
                  <w:i/>
                  <w:iCs/>
                  <w:color w:val="auto"/>
                  <w:sz w:val="22"/>
                  <w:bdr w:val="none" w:sz="0" w:space="0" w:color="auto" w:frame="1"/>
                </w:rPr>
                <w:t>Scholarships </w:t>
              </w:r>
            </w:hyperlink>
            <w:r w:rsidRPr="002D1420">
              <w:rPr>
                <w:rFonts w:ascii="Arial" w:hAnsi="Arial" w:cs="Arial"/>
                <w:i/>
                <w:iCs/>
                <w:sz w:val="22"/>
              </w:rPr>
              <w:t>for individuals pursuing educational training for Health Facility Administrator/Residential Care Administrator licensure are available.</w:t>
            </w:r>
          </w:p>
        </w:tc>
        <w:tc>
          <w:tcPr>
            <w:tcW w:w="3145" w:type="dxa"/>
          </w:tcPr>
          <w:p w14:paraId="6533571A" w14:textId="77777777" w:rsidR="002D1420" w:rsidRPr="002D1420" w:rsidRDefault="002D1420" w:rsidP="002D1420">
            <w:pPr>
              <w:pStyle w:val="NormalWeb"/>
              <w:shd w:val="clear" w:color="auto" w:fill="FFFFFF"/>
              <w:spacing w:before="0" w:after="0"/>
              <w:textAlignment w:val="baseline"/>
              <w:rPr>
                <w:rFonts w:ascii="Arial" w:hAnsi="Arial" w:cs="Arial"/>
                <w:i/>
                <w:iCs/>
                <w:sz w:val="22"/>
              </w:rPr>
            </w:pPr>
            <w:r w:rsidRPr="002D1420">
              <w:rPr>
                <w:rFonts w:ascii="Arial" w:hAnsi="Arial" w:cs="Arial"/>
                <w:b/>
                <w:bCs/>
                <w:i/>
                <w:iCs/>
                <w:sz w:val="22"/>
                <w:bdr w:val="none" w:sz="0" w:space="0" w:color="auto" w:frame="1"/>
              </w:rPr>
              <w:t>Salary Average</w:t>
            </w:r>
            <w:r w:rsidRPr="002D1420">
              <w:rPr>
                <w:rFonts w:ascii="Arial" w:hAnsi="Arial" w:cs="Arial"/>
                <w:i/>
                <w:iCs/>
                <w:sz w:val="22"/>
              </w:rPr>
              <w:br/>
              <w:t>$99,000</w:t>
            </w:r>
          </w:p>
          <w:p w14:paraId="7DA17448" w14:textId="77777777" w:rsidR="002D1420" w:rsidRPr="002D1420" w:rsidRDefault="002D1420" w:rsidP="002D1420">
            <w:pPr>
              <w:pStyle w:val="NormalWeb"/>
              <w:shd w:val="clear" w:color="auto" w:fill="FFFFFF"/>
              <w:spacing w:before="0" w:after="0"/>
              <w:textAlignment w:val="baseline"/>
              <w:rPr>
                <w:rFonts w:ascii="Arial" w:hAnsi="Arial" w:cs="Arial"/>
                <w:i/>
                <w:iCs/>
                <w:sz w:val="22"/>
              </w:rPr>
            </w:pPr>
            <w:r w:rsidRPr="002D1420">
              <w:rPr>
                <w:rFonts w:ascii="Arial" w:hAnsi="Arial" w:cs="Arial"/>
                <w:b/>
                <w:bCs/>
                <w:i/>
                <w:iCs/>
                <w:sz w:val="22"/>
                <w:bdr w:val="none" w:sz="0" w:space="0" w:color="auto" w:frame="1"/>
              </w:rPr>
              <w:t>Certifications</w:t>
            </w:r>
            <w:r w:rsidRPr="002D1420">
              <w:rPr>
                <w:rFonts w:ascii="Arial" w:hAnsi="Arial" w:cs="Arial"/>
                <w:i/>
                <w:iCs/>
                <w:sz w:val="22"/>
              </w:rPr>
              <w:br/>
              <w:t xml:space="preserve">Licensed HFAs and RCAs must obtain at least 40 hours of continuing education during each </w:t>
            </w:r>
            <w:proofErr w:type="gramStart"/>
            <w:r w:rsidRPr="002D1420">
              <w:rPr>
                <w:rFonts w:ascii="Arial" w:hAnsi="Arial" w:cs="Arial"/>
                <w:i/>
                <w:iCs/>
                <w:sz w:val="22"/>
              </w:rPr>
              <w:t>two year</w:t>
            </w:r>
            <w:proofErr w:type="gramEnd"/>
            <w:r w:rsidRPr="002D1420">
              <w:rPr>
                <w:rFonts w:ascii="Arial" w:hAnsi="Arial" w:cs="Arial"/>
                <w:i/>
                <w:iCs/>
                <w:sz w:val="22"/>
              </w:rPr>
              <w:t xml:space="preserve"> licensing period.</w:t>
            </w:r>
          </w:p>
          <w:p w14:paraId="35F6E751" w14:textId="77777777" w:rsidR="002D1420" w:rsidRPr="002D1420" w:rsidRDefault="002D1420" w:rsidP="002D1420">
            <w:pPr>
              <w:pStyle w:val="NormalWeb"/>
              <w:shd w:val="clear" w:color="auto" w:fill="FFFFFF"/>
              <w:spacing w:before="0" w:after="0"/>
              <w:textAlignment w:val="baseline"/>
              <w:rPr>
                <w:rFonts w:ascii="Arial" w:hAnsi="Arial" w:cs="Arial"/>
                <w:i/>
                <w:iCs/>
                <w:sz w:val="22"/>
              </w:rPr>
            </w:pPr>
            <w:r w:rsidRPr="002D1420">
              <w:rPr>
                <w:rFonts w:ascii="Arial" w:hAnsi="Arial" w:cs="Arial"/>
                <w:b/>
                <w:bCs/>
                <w:i/>
                <w:iCs/>
                <w:sz w:val="22"/>
                <w:bdr w:val="none" w:sz="0" w:space="0" w:color="auto" w:frame="1"/>
              </w:rPr>
              <w:t>Next Steps</w:t>
            </w:r>
            <w:r w:rsidRPr="002D1420">
              <w:rPr>
                <w:rFonts w:ascii="Arial" w:hAnsi="Arial" w:cs="Arial"/>
                <w:i/>
                <w:iCs/>
                <w:sz w:val="22"/>
              </w:rPr>
              <w:br/>
              <w:t>Operations Management</w:t>
            </w:r>
          </w:p>
          <w:p w14:paraId="67F23A46" w14:textId="2490E1CE" w:rsidR="002D1420" w:rsidRPr="002D1420" w:rsidRDefault="002D1420" w:rsidP="00171A3D">
            <w:pPr>
              <w:pStyle w:val="NormalWeb"/>
              <w:shd w:val="clear" w:color="auto" w:fill="FFFFFF"/>
              <w:spacing w:before="0" w:after="0"/>
              <w:textAlignment w:val="baseline"/>
              <w:rPr>
                <w:rFonts w:ascii="Arial" w:hAnsi="Arial" w:cs="Arial"/>
                <w:i/>
                <w:iCs/>
                <w:sz w:val="22"/>
              </w:rPr>
            </w:pPr>
          </w:p>
          <w:p w14:paraId="52B27B67" w14:textId="77777777" w:rsidR="002D1420" w:rsidRPr="002D1420" w:rsidRDefault="002D1420" w:rsidP="00171A3D">
            <w:pPr>
              <w:rPr>
                <w:b/>
                <w:i/>
              </w:rPr>
            </w:pPr>
          </w:p>
        </w:tc>
      </w:tr>
    </w:tbl>
    <w:p w14:paraId="76FEBA33" w14:textId="77777777" w:rsidR="005E27C5" w:rsidRDefault="005E27C5" w:rsidP="005F2C39">
      <w:pPr>
        <w:ind w:left="180"/>
        <w:rPr>
          <w:b/>
          <w:i/>
          <w:sz w:val="24"/>
        </w:rPr>
      </w:pPr>
    </w:p>
    <w:p w14:paraId="7566F354" w14:textId="049DEEAA" w:rsidR="002D1420" w:rsidRPr="005F2C39" w:rsidRDefault="002D1420" w:rsidP="002D1420">
      <w:pPr>
        <w:pStyle w:val="ListParagraph"/>
        <w:numPr>
          <w:ilvl w:val="0"/>
          <w:numId w:val="1"/>
        </w:numPr>
        <w:ind w:left="270" w:hanging="90"/>
        <w:rPr>
          <w:b/>
          <w:i/>
          <w:sz w:val="24"/>
        </w:rPr>
      </w:pPr>
      <w:r>
        <w:rPr>
          <w:b/>
          <w:i/>
          <w:sz w:val="24"/>
        </w:rPr>
        <w:t>Social Services Designee</w:t>
      </w:r>
    </w:p>
    <w:tbl>
      <w:tblPr>
        <w:tblStyle w:val="TableGrid"/>
        <w:tblW w:w="0" w:type="auto"/>
        <w:tblInd w:w="180" w:type="dxa"/>
        <w:tblLook w:val="04A0" w:firstRow="1" w:lastRow="0" w:firstColumn="1" w:lastColumn="0" w:noHBand="0" w:noVBand="1"/>
      </w:tblPr>
      <w:tblGrid>
        <w:gridCol w:w="6025"/>
        <w:gridCol w:w="3145"/>
      </w:tblGrid>
      <w:tr w:rsidR="002D1420" w:rsidRPr="002D1420" w14:paraId="495536BF" w14:textId="77777777" w:rsidTr="00171A3D">
        <w:tc>
          <w:tcPr>
            <w:tcW w:w="6025" w:type="dxa"/>
          </w:tcPr>
          <w:p w14:paraId="3961F39A" w14:textId="77777777" w:rsidR="002D1420" w:rsidRPr="002D1420" w:rsidRDefault="002D1420" w:rsidP="002D1420">
            <w:pPr>
              <w:pStyle w:val="NormalWeb"/>
              <w:shd w:val="clear" w:color="auto" w:fill="FFFFFF"/>
              <w:textAlignment w:val="baseline"/>
              <w:rPr>
                <w:rFonts w:ascii="Arial" w:hAnsi="Arial" w:cs="Arial"/>
                <w:i/>
                <w:iCs/>
                <w:sz w:val="22"/>
              </w:rPr>
            </w:pPr>
            <w:r w:rsidRPr="002D1420">
              <w:rPr>
                <w:rFonts w:ascii="Arial" w:hAnsi="Arial" w:cs="Arial"/>
                <w:i/>
                <w:iCs/>
                <w:sz w:val="22"/>
              </w:rPr>
              <w:t xml:space="preserve">Social service designees are entry-level social work assistants who work in senior living communities. Social service designees work under the supervision of licensed social workers and other staff who have more education and </w:t>
            </w:r>
            <w:proofErr w:type="gramStart"/>
            <w:r w:rsidRPr="002D1420">
              <w:rPr>
                <w:rFonts w:ascii="Arial" w:hAnsi="Arial" w:cs="Arial"/>
                <w:i/>
                <w:iCs/>
                <w:sz w:val="22"/>
              </w:rPr>
              <w:t>experience, and</w:t>
            </w:r>
            <w:proofErr w:type="gramEnd"/>
            <w:r w:rsidRPr="002D1420">
              <w:rPr>
                <w:rFonts w:ascii="Arial" w:hAnsi="Arial" w:cs="Arial"/>
                <w:i/>
                <w:iCs/>
                <w:sz w:val="22"/>
              </w:rPr>
              <w:t xml:space="preserve"> assist these professionals with their daily tasks. They often conduct admission interviews, inform residents and their families of their rights, advocate for residents with social services organizations, help residents to adjust to living in the facility and coordinate care services.</w:t>
            </w:r>
          </w:p>
          <w:p w14:paraId="3844D803" w14:textId="32EA0F9F" w:rsidR="002D1420" w:rsidRPr="002D1420" w:rsidRDefault="002D1420" w:rsidP="002D1420">
            <w:pPr>
              <w:pStyle w:val="NormalWeb"/>
              <w:shd w:val="clear" w:color="auto" w:fill="FFFFFF"/>
              <w:spacing w:before="0" w:after="0"/>
              <w:textAlignment w:val="baseline"/>
              <w:rPr>
                <w:b/>
                <w:i/>
                <w:sz w:val="22"/>
                <w:szCs w:val="22"/>
              </w:rPr>
            </w:pPr>
            <w:r w:rsidRPr="002D1420">
              <w:rPr>
                <w:rFonts w:ascii="Arial" w:hAnsi="Arial" w:cs="Arial"/>
                <w:b/>
                <w:bCs/>
                <w:i/>
                <w:iCs/>
                <w:sz w:val="22"/>
                <w:bdr w:val="none" w:sz="0" w:space="0" w:color="auto" w:frame="1"/>
              </w:rPr>
              <w:t>Education &amp; Experience:</w:t>
            </w:r>
            <w:r w:rsidRPr="002D1420">
              <w:rPr>
                <w:rFonts w:ascii="Arial" w:hAnsi="Arial" w:cs="Arial"/>
                <w:i/>
                <w:iCs/>
                <w:sz w:val="22"/>
              </w:rPr>
              <w:br/>
              <w:t>Social service designees need to have a high school diploma and to have completed and passed a state-approved </w:t>
            </w:r>
            <w:hyperlink r:id="rId49" w:tgtFrame="_blank" w:history="1">
              <w:r w:rsidRPr="002D1420">
                <w:rPr>
                  <w:rStyle w:val="Hyperlink"/>
                  <w:rFonts w:ascii="Arial" w:hAnsi="Arial" w:cs="Arial"/>
                  <w:b/>
                  <w:bCs/>
                  <w:i/>
                  <w:iCs/>
                  <w:color w:val="auto"/>
                  <w:sz w:val="22"/>
                  <w:bdr w:val="none" w:sz="0" w:space="0" w:color="auto" w:frame="1"/>
                </w:rPr>
                <w:t>Social Service Designee course</w:t>
              </w:r>
            </w:hyperlink>
            <w:r w:rsidRPr="002D1420">
              <w:rPr>
                <w:rFonts w:ascii="Arial" w:hAnsi="Arial" w:cs="Arial"/>
                <w:i/>
                <w:iCs/>
                <w:sz w:val="22"/>
              </w:rPr>
              <w:t xml:space="preserve">. A facility with </w:t>
            </w:r>
            <w:r w:rsidRPr="002D1420">
              <w:rPr>
                <w:rFonts w:ascii="Arial" w:hAnsi="Arial" w:cs="Arial"/>
                <w:i/>
                <w:iCs/>
                <w:sz w:val="22"/>
              </w:rPr>
              <w:lastRenderedPageBreak/>
              <w:t xml:space="preserve">less than 120 beds can employ a Social Service </w:t>
            </w:r>
            <w:r w:rsidRPr="002D1420">
              <w:rPr>
                <w:rFonts w:ascii="Arial" w:hAnsi="Arial" w:cs="Arial"/>
                <w:i/>
                <w:iCs/>
              </w:rPr>
              <w:t>Designee as the Social Service Director. Quarterly consultations with a person meeting the full Director requirements is required in these situations. </w:t>
            </w:r>
            <w:hyperlink r:id="rId50" w:tgtFrame="_blank" w:history="1">
              <w:r w:rsidRPr="002D1420">
                <w:rPr>
                  <w:rStyle w:val="Hyperlink"/>
                  <w:rFonts w:ascii="Arial" w:hAnsi="Arial" w:cs="Arial"/>
                  <w:b/>
                  <w:bCs/>
                  <w:i/>
                  <w:iCs/>
                  <w:color w:val="auto"/>
                  <w:bdr w:val="none" w:sz="0" w:space="0" w:color="auto" w:frame="1"/>
                </w:rPr>
                <w:t>Scholarships</w:t>
              </w:r>
            </w:hyperlink>
            <w:r w:rsidRPr="002D1420">
              <w:rPr>
                <w:rFonts w:ascii="Arial" w:hAnsi="Arial" w:cs="Arial"/>
                <w:i/>
                <w:iCs/>
              </w:rPr>
              <w:t> for individuals pursuing educational training for Social Service Designee certification are available. </w:t>
            </w:r>
          </w:p>
        </w:tc>
        <w:tc>
          <w:tcPr>
            <w:tcW w:w="3145" w:type="dxa"/>
          </w:tcPr>
          <w:p w14:paraId="2D360C57" w14:textId="77777777" w:rsidR="002D1420" w:rsidRPr="002D1420" w:rsidRDefault="002D1420" w:rsidP="002D1420">
            <w:pPr>
              <w:pStyle w:val="NormalWeb"/>
              <w:shd w:val="clear" w:color="auto" w:fill="FFFFFF"/>
              <w:spacing w:before="0" w:after="0"/>
              <w:textAlignment w:val="baseline"/>
              <w:rPr>
                <w:rFonts w:ascii="Arial" w:hAnsi="Arial" w:cs="Arial"/>
                <w:i/>
                <w:iCs/>
                <w:sz w:val="22"/>
              </w:rPr>
            </w:pPr>
            <w:r w:rsidRPr="002D1420">
              <w:rPr>
                <w:rFonts w:ascii="Arial" w:hAnsi="Arial" w:cs="Arial"/>
                <w:b/>
                <w:bCs/>
                <w:i/>
                <w:iCs/>
                <w:sz w:val="22"/>
                <w:bdr w:val="none" w:sz="0" w:space="0" w:color="auto" w:frame="1"/>
              </w:rPr>
              <w:lastRenderedPageBreak/>
              <w:t>Salary Average</w:t>
            </w:r>
            <w:r w:rsidRPr="002D1420">
              <w:rPr>
                <w:rFonts w:ascii="Arial" w:hAnsi="Arial" w:cs="Arial"/>
                <w:b/>
                <w:bCs/>
                <w:i/>
                <w:iCs/>
                <w:sz w:val="22"/>
                <w:bdr w:val="none" w:sz="0" w:space="0" w:color="auto" w:frame="1"/>
              </w:rPr>
              <w:br/>
            </w:r>
            <w:r w:rsidRPr="002D1420">
              <w:rPr>
                <w:rFonts w:ascii="Arial" w:hAnsi="Arial" w:cs="Arial"/>
                <w:i/>
                <w:iCs/>
                <w:sz w:val="22"/>
              </w:rPr>
              <w:t>$30,000</w:t>
            </w:r>
          </w:p>
          <w:p w14:paraId="0D843AA8" w14:textId="77777777" w:rsidR="002D1420" w:rsidRPr="002D1420" w:rsidRDefault="002D1420" w:rsidP="002D1420">
            <w:pPr>
              <w:pStyle w:val="NormalWeb"/>
              <w:shd w:val="clear" w:color="auto" w:fill="FFFFFF"/>
              <w:spacing w:before="0" w:after="0"/>
              <w:textAlignment w:val="baseline"/>
              <w:rPr>
                <w:rFonts w:ascii="Arial" w:hAnsi="Arial" w:cs="Arial"/>
                <w:i/>
                <w:iCs/>
                <w:sz w:val="22"/>
              </w:rPr>
            </w:pPr>
            <w:r w:rsidRPr="002D1420">
              <w:rPr>
                <w:rFonts w:ascii="Arial" w:hAnsi="Arial" w:cs="Arial"/>
                <w:b/>
                <w:bCs/>
                <w:i/>
                <w:iCs/>
                <w:sz w:val="22"/>
                <w:bdr w:val="none" w:sz="0" w:space="0" w:color="auto" w:frame="1"/>
              </w:rPr>
              <w:t>Certifications</w:t>
            </w:r>
            <w:r w:rsidRPr="002D1420">
              <w:rPr>
                <w:rFonts w:ascii="Arial" w:hAnsi="Arial" w:cs="Arial"/>
                <w:i/>
                <w:iCs/>
                <w:sz w:val="22"/>
              </w:rPr>
              <w:br/>
              <w:t>None required</w:t>
            </w:r>
          </w:p>
          <w:p w14:paraId="24CAE95E" w14:textId="77777777" w:rsidR="002D1420" w:rsidRPr="002D1420" w:rsidRDefault="002D1420" w:rsidP="002D1420">
            <w:pPr>
              <w:pStyle w:val="NormalWeb"/>
              <w:shd w:val="clear" w:color="auto" w:fill="FFFFFF"/>
              <w:spacing w:before="0" w:after="0"/>
              <w:textAlignment w:val="baseline"/>
              <w:rPr>
                <w:rFonts w:ascii="Arial" w:hAnsi="Arial" w:cs="Arial"/>
                <w:i/>
                <w:iCs/>
                <w:sz w:val="22"/>
              </w:rPr>
            </w:pPr>
            <w:r w:rsidRPr="002D1420">
              <w:rPr>
                <w:rFonts w:ascii="Arial" w:hAnsi="Arial" w:cs="Arial"/>
                <w:b/>
                <w:bCs/>
                <w:i/>
                <w:iCs/>
                <w:sz w:val="22"/>
                <w:bdr w:val="none" w:sz="0" w:space="0" w:color="auto" w:frame="1"/>
              </w:rPr>
              <w:t>Next Steps</w:t>
            </w:r>
            <w:r w:rsidRPr="002D1420">
              <w:rPr>
                <w:rFonts w:ascii="Arial" w:hAnsi="Arial" w:cs="Arial"/>
                <w:i/>
                <w:iCs/>
                <w:sz w:val="22"/>
              </w:rPr>
              <w:br/>
            </w:r>
            <w:hyperlink r:id="rId51" w:anchor="sw" w:history="1">
              <w:r w:rsidRPr="002D1420">
                <w:rPr>
                  <w:rStyle w:val="Hyperlink"/>
                  <w:rFonts w:ascii="Arial" w:hAnsi="Arial" w:cs="Arial"/>
                  <w:b/>
                  <w:bCs/>
                  <w:i/>
                  <w:iCs/>
                  <w:color w:val="auto"/>
                  <w:sz w:val="22"/>
                  <w:bdr w:val="none" w:sz="0" w:space="0" w:color="auto" w:frame="1"/>
                </w:rPr>
                <w:t>Social Worker</w:t>
              </w:r>
            </w:hyperlink>
          </w:p>
          <w:p w14:paraId="06E47669" w14:textId="77777777" w:rsidR="002D1420" w:rsidRPr="002D1420" w:rsidRDefault="002D1420" w:rsidP="00171A3D">
            <w:pPr>
              <w:pStyle w:val="NormalWeb"/>
              <w:shd w:val="clear" w:color="auto" w:fill="FFFFFF"/>
              <w:spacing w:before="0" w:after="0"/>
              <w:textAlignment w:val="baseline"/>
              <w:rPr>
                <w:rFonts w:ascii="Arial" w:hAnsi="Arial" w:cs="Arial"/>
                <w:i/>
                <w:iCs/>
                <w:sz w:val="22"/>
              </w:rPr>
            </w:pPr>
          </w:p>
          <w:p w14:paraId="059F3F8A" w14:textId="77777777" w:rsidR="002D1420" w:rsidRPr="002D1420" w:rsidRDefault="002D1420" w:rsidP="00171A3D">
            <w:pPr>
              <w:rPr>
                <w:b/>
                <w:i/>
              </w:rPr>
            </w:pPr>
          </w:p>
        </w:tc>
      </w:tr>
    </w:tbl>
    <w:p w14:paraId="799E7656" w14:textId="11534DC4" w:rsidR="002D1420" w:rsidRDefault="002D1420" w:rsidP="005F2C39">
      <w:pPr>
        <w:ind w:left="180"/>
        <w:rPr>
          <w:b/>
          <w:i/>
          <w:sz w:val="24"/>
        </w:rPr>
      </w:pPr>
    </w:p>
    <w:p w14:paraId="4197877B" w14:textId="2A6EE931" w:rsidR="002D1420" w:rsidRPr="005F2C39" w:rsidRDefault="002D1420" w:rsidP="002D1420">
      <w:pPr>
        <w:pStyle w:val="ListParagraph"/>
        <w:numPr>
          <w:ilvl w:val="0"/>
          <w:numId w:val="1"/>
        </w:numPr>
        <w:ind w:left="270" w:hanging="90"/>
        <w:rPr>
          <w:b/>
          <w:i/>
          <w:sz w:val="24"/>
        </w:rPr>
      </w:pPr>
      <w:r>
        <w:rPr>
          <w:b/>
          <w:i/>
          <w:sz w:val="24"/>
        </w:rPr>
        <w:t>Social Worker</w:t>
      </w:r>
    </w:p>
    <w:tbl>
      <w:tblPr>
        <w:tblStyle w:val="TableGrid"/>
        <w:tblW w:w="0" w:type="auto"/>
        <w:tblInd w:w="180" w:type="dxa"/>
        <w:tblLook w:val="04A0" w:firstRow="1" w:lastRow="0" w:firstColumn="1" w:lastColumn="0" w:noHBand="0" w:noVBand="1"/>
      </w:tblPr>
      <w:tblGrid>
        <w:gridCol w:w="6025"/>
        <w:gridCol w:w="3145"/>
      </w:tblGrid>
      <w:tr w:rsidR="002D1420" w:rsidRPr="002D1420" w14:paraId="7D5A2008" w14:textId="77777777" w:rsidTr="00171A3D">
        <w:tc>
          <w:tcPr>
            <w:tcW w:w="6025" w:type="dxa"/>
          </w:tcPr>
          <w:p w14:paraId="4C660071" w14:textId="77777777" w:rsidR="002D1420" w:rsidRPr="002D1420" w:rsidRDefault="002D1420" w:rsidP="002D1420">
            <w:pPr>
              <w:pStyle w:val="NormalWeb"/>
              <w:shd w:val="clear" w:color="auto" w:fill="FFFFFF"/>
              <w:textAlignment w:val="baseline"/>
              <w:rPr>
                <w:rFonts w:ascii="Arial" w:hAnsi="Arial" w:cs="Arial"/>
                <w:i/>
                <w:iCs/>
                <w:sz w:val="22"/>
              </w:rPr>
            </w:pPr>
            <w:r w:rsidRPr="002D1420">
              <w:rPr>
                <w:rFonts w:ascii="Arial" w:hAnsi="Arial" w:cs="Arial"/>
                <w:i/>
                <w:iCs/>
                <w:sz w:val="22"/>
              </w:rPr>
              <w:t xml:space="preserve">Social workers who are employed in geriatric care communities perform </w:t>
            </w:r>
            <w:proofErr w:type="gramStart"/>
            <w:r w:rsidRPr="002D1420">
              <w:rPr>
                <w:rFonts w:ascii="Arial" w:hAnsi="Arial" w:cs="Arial"/>
                <w:i/>
                <w:iCs/>
                <w:sz w:val="22"/>
              </w:rPr>
              <w:t>a number of</w:t>
            </w:r>
            <w:proofErr w:type="gramEnd"/>
            <w:r w:rsidRPr="002D1420">
              <w:rPr>
                <w:rFonts w:ascii="Arial" w:hAnsi="Arial" w:cs="Arial"/>
                <w:i/>
                <w:iCs/>
                <w:sz w:val="22"/>
              </w:rPr>
              <w:t xml:space="preserve"> functions, including helping new residents adjust to life in their new environment, advocating for the residents’ needs and rights, providing supportive counseling and making psychosocial assessments. Social workers collaborate with other health care professionals, such as physicians and nurses, to develop an individualized plan of care. When discharge is an option, the social worker will make referrals for mental health services and coordinate discharge planning. If an older adult is not expected to go home, the social worker can help him or her deal with feelings of loss or depression. The social worker’s duties may be related to end of life planning. Any facility with more than 120 beds must employ a qualified social worker on a full-time basis.</w:t>
            </w:r>
          </w:p>
          <w:p w14:paraId="2F5C89AD" w14:textId="519BC580" w:rsidR="002D1420" w:rsidRPr="002D1420" w:rsidRDefault="002D1420" w:rsidP="002D1420">
            <w:pPr>
              <w:pStyle w:val="NormalWeb"/>
              <w:shd w:val="clear" w:color="auto" w:fill="FFFFFF"/>
              <w:spacing w:before="0" w:after="0"/>
              <w:textAlignment w:val="baseline"/>
              <w:rPr>
                <w:b/>
                <w:i/>
                <w:sz w:val="22"/>
                <w:szCs w:val="22"/>
              </w:rPr>
            </w:pPr>
            <w:r w:rsidRPr="002D1420">
              <w:rPr>
                <w:rFonts w:ascii="Arial" w:hAnsi="Arial" w:cs="Arial"/>
                <w:b/>
                <w:bCs/>
                <w:i/>
                <w:iCs/>
                <w:sz w:val="22"/>
                <w:bdr w:val="none" w:sz="0" w:space="0" w:color="auto" w:frame="1"/>
              </w:rPr>
              <w:t>Education &amp; Experience:</w:t>
            </w:r>
            <w:r w:rsidRPr="002D1420">
              <w:rPr>
                <w:rFonts w:ascii="Arial" w:hAnsi="Arial" w:cs="Arial"/>
                <w:i/>
                <w:iCs/>
                <w:sz w:val="22"/>
              </w:rPr>
              <w:br/>
              <w:t>A social worker must possess a bachelor’s degree in Social Work (BSW) or in a human services field including but not limited to sociology, special education, rehabilitation, counseling, and psychology. This typically takes four years to complete.</w:t>
            </w:r>
          </w:p>
        </w:tc>
        <w:tc>
          <w:tcPr>
            <w:tcW w:w="3145" w:type="dxa"/>
          </w:tcPr>
          <w:p w14:paraId="03163EF1" w14:textId="77777777" w:rsidR="002D1420" w:rsidRPr="002D1420" w:rsidRDefault="002D1420" w:rsidP="002D1420">
            <w:pPr>
              <w:pStyle w:val="NormalWeb"/>
              <w:shd w:val="clear" w:color="auto" w:fill="FFFFFF"/>
              <w:spacing w:before="0" w:after="0"/>
              <w:textAlignment w:val="baseline"/>
              <w:rPr>
                <w:rFonts w:ascii="Arial" w:hAnsi="Arial" w:cs="Arial"/>
                <w:i/>
                <w:iCs/>
                <w:sz w:val="22"/>
              </w:rPr>
            </w:pPr>
            <w:r w:rsidRPr="002D1420">
              <w:rPr>
                <w:rFonts w:ascii="Arial" w:hAnsi="Arial" w:cs="Arial"/>
                <w:b/>
                <w:bCs/>
                <w:i/>
                <w:iCs/>
                <w:sz w:val="22"/>
                <w:bdr w:val="none" w:sz="0" w:space="0" w:color="auto" w:frame="1"/>
              </w:rPr>
              <w:t>Salary Average</w:t>
            </w:r>
            <w:r w:rsidRPr="002D1420">
              <w:rPr>
                <w:rFonts w:ascii="Arial" w:hAnsi="Arial" w:cs="Arial"/>
                <w:i/>
                <w:iCs/>
                <w:sz w:val="22"/>
              </w:rPr>
              <w:br/>
              <w:t>$43,000</w:t>
            </w:r>
          </w:p>
          <w:p w14:paraId="077962CB" w14:textId="77777777" w:rsidR="002D1420" w:rsidRPr="002D1420" w:rsidRDefault="002D1420" w:rsidP="002D1420">
            <w:pPr>
              <w:pStyle w:val="NormalWeb"/>
              <w:shd w:val="clear" w:color="auto" w:fill="FFFFFF"/>
              <w:spacing w:before="0" w:after="0"/>
              <w:textAlignment w:val="baseline"/>
              <w:rPr>
                <w:rFonts w:ascii="Arial" w:hAnsi="Arial" w:cs="Arial"/>
                <w:i/>
                <w:iCs/>
                <w:sz w:val="22"/>
              </w:rPr>
            </w:pPr>
            <w:r w:rsidRPr="002D1420">
              <w:rPr>
                <w:rFonts w:ascii="Arial" w:hAnsi="Arial" w:cs="Arial"/>
                <w:b/>
                <w:bCs/>
                <w:i/>
                <w:iCs/>
                <w:sz w:val="22"/>
                <w:bdr w:val="none" w:sz="0" w:space="0" w:color="auto" w:frame="1"/>
              </w:rPr>
              <w:t>Certifications</w:t>
            </w:r>
            <w:r w:rsidRPr="002D1420">
              <w:rPr>
                <w:rFonts w:ascii="Arial" w:hAnsi="Arial" w:cs="Arial"/>
                <w:i/>
                <w:iCs/>
                <w:sz w:val="22"/>
              </w:rPr>
              <w:br/>
              <w:t>Social workers must obtain 40 hours of continuing education credits in a two-year cycle to maintain licensure.</w:t>
            </w:r>
          </w:p>
          <w:p w14:paraId="56CFC4E9" w14:textId="77777777" w:rsidR="002D1420" w:rsidRPr="002D1420" w:rsidRDefault="002D1420" w:rsidP="002D1420">
            <w:pPr>
              <w:pStyle w:val="NormalWeb"/>
              <w:shd w:val="clear" w:color="auto" w:fill="FFFFFF"/>
              <w:spacing w:before="0" w:after="0"/>
              <w:textAlignment w:val="baseline"/>
              <w:rPr>
                <w:rFonts w:ascii="Arial" w:hAnsi="Arial" w:cs="Arial"/>
                <w:i/>
                <w:iCs/>
                <w:sz w:val="22"/>
              </w:rPr>
            </w:pPr>
            <w:r w:rsidRPr="002D1420">
              <w:rPr>
                <w:rFonts w:ascii="Arial" w:hAnsi="Arial" w:cs="Arial"/>
                <w:b/>
                <w:bCs/>
                <w:i/>
                <w:iCs/>
                <w:sz w:val="22"/>
                <w:bdr w:val="none" w:sz="0" w:space="0" w:color="auto" w:frame="1"/>
              </w:rPr>
              <w:t>Next Steps</w:t>
            </w:r>
            <w:r w:rsidRPr="002D1420">
              <w:rPr>
                <w:rFonts w:ascii="Arial" w:hAnsi="Arial" w:cs="Arial"/>
                <w:i/>
                <w:iCs/>
                <w:sz w:val="22"/>
              </w:rPr>
              <w:br/>
            </w:r>
            <w:hyperlink r:id="rId52" w:anchor="ssdr" w:history="1">
              <w:r w:rsidRPr="002D1420">
                <w:rPr>
                  <w:rStyle w:val="Hyperlink"/>
                  <w:rFonts w:ascii="Arial" w:hAnsi="Arial" w:cs="Arial"/>
                  <w:b/>
                  <w:bCs/>
                  <w:i/>
                  <w:iCs/>
                  <w:color w:val="auto"/>
                  <w:sz w:val="22"/>
                  <w:bdr w:val="none" w:sz="0" w:space="0" w:color="auto" w:frame="1"/>
                </w:rPr>
                <w:t>Social Services Director</w:t>
              </w:r>
            </w:hyperlink>
          </w:p>
          <w:p w14:paraId="7FF5C3D3" w14:textId="77777777" w:rsidR="002D1420" w:rsidRPr="002D1420" w:rsidRDefault="002D1420" w:rsidP="00171A3D">
            <w:pPr>
              <w:pStyle w:val="NormalWeb"/>
              <w:shd w:val="clear" w:color="auto" w:fill="FFFFFF"/>
              <w:spacing w:before="0" w:after="0"/>
              <w:textAlignment w:val="baseline"/>
              <w:rPr>
                <w:rFonts w:ascii="Arial" w:hAnsi="Arial" w:cs="Arial"/>
                <w:i/>
                <w:iCs/>
                <w:sz w:val="22"/>
              </w:rPr>
            </w:pPr>
          </w:p>
          <w:p w14:paraId="126665C0" w14:textId="77777777" w:rsidR="002D1420" w:rsidRPr="002D1420" w:rsidRDefault="002D1420" w:rsidP="00171A3D">
            <w:pPr>
              <w:rPr>
                <w:b/>
                <w:i/>
              </w:rPr>
            </w:pPr>
          </w:p>
        </w:tc>
      </w:tr>
    </w:tbl>
    <w:p w14:paraId="153F7B20" w14:textId="3F632C74" w:rsidR="005E27C5" w:rsidRDefault="005E27C5" w:rsidP="005F2C39">
      <w:pPr>
        <w:ind w:left="180"/>
        <w:rPr>
          <w:b/>
          <w:i/>
          <w:sz w:val="24"/>
        </w:rPr>
      </w:pPr>
    </w:p>
    <w:p w14:paraId="5AAD2FF6" w14:textId="77777777" w:rsidR="005E27C5" w:rsidRDefault="005E27C5" w:rsidP="005F2C39">
      <w:pPr>
        <w:ind w:left="180"/>
        <w:rPr>
          <w:b/>
          <w:i/>
          <w:sz w:val="24"/>
        </w:rPr>
      </w:pPr>
    </w:p>
    <w:p w14:paraId="1648DB8E" w14:textId="2FB249B9" w:rsidR="002D1420" w:rsidRPr="005F2C39" w:rsidRDefault="002D1420" w:rsidP="002D1420">
      <w:pPr>
        <w:pStyle w:val="ListParagraph"/>
        <w:numPr>
          <w:ilvl w:val="0"/>
          <w:numId w:val="1"/>
        </w:numPr>
        <w:ind w:left="270" w:hanging="90"/>
        <w:rPr>
          <w:b/>
          <w:i/>
          <w:sz w:val="24"/>
        </w:rPr>
      </w:pPr>
      <w:r>
        <w:rPr>
          <w:b/>
          <w:i/>
          <w:sz w:val="24"/>
        </w:rPr>
        <w:t>Social Services Director</w:t>
      </w:r>
    </w:p>
    <w:tbl>
      <w:tblPr>
        <w:tblStyle w:val="TableGrid"/>
        <w:tblW w:w="0" w:type="auto"/>
        <w:tblInd w:w="180" w:type="dxa"/>
        <w:tblLook w:val="04A0" w:firstRow="1" w:lastRow="0" w:firstColumn="1" w:lastColumn="0" w:noHBand="0" w:noVBand="1"/>
      </w:tblPr>
      <w:tblGrid>
        <w:gridCol w:w="6025"/>
        <w:gridCol w:w="3145"/>
      </w:tblGrid>
      <w:tr w:rsidR="002D1420" w:rsidRPr="002D1420" w14:paraId="6A93EE41" w14:textId="77777777" w:rsidTr="00171A3D">
        <w:tc>
          <w:tcPr>
            <w:tcW w:w="6025" w:type="dxa"/>
          </w:tcPr>
          <w:p w14:paraId="48C03264" w14:textId="77777777" w:rsidR="002D1420" w:rsidRPr="002D1420" w:rsidRDefault="002D1420" w:rsidP="002D1420">
            <w:pPr>
              <w:pStyle w:val="NormalWeb"/>
              <w:shd w:val="clear" w:color="auto" w:fill="FFFFFF"/>
              <w:textAlignment w:val="baseline"/>
              <w:rPr>
                <w:rFonts w:ascii="Arial" w:hAnsi="Arial" w:cs="Arial"/>
                <w:i/>
                <w:iCs/>
                <w:sz w:val="22"/>
              </w:rPr>
            </w:pPr>
            <w:r w:rsidRPr="002D1420">
              <w:rPr>
                <w:rFonts w:ascii="Arial" w:hAnsi="Arial" w:cs="Arial"/>
                <w:i/>
                <w:iCs/>
                <w:sz w:val="22"/>
              </w:rPr>
              <w:t>The social services director is responsible for ensuring that the social, psychological and physical needs of all residents in the senior living community are being met. They provide counseling and social services to residents and their families. The social services director reports directly to the administrator and participates in interdisciplinary team meetings, providing information on an individual resident’s psychosocial condition.</w:t>
            </w:r>
          </w:p>
          <w:p w14:paraId="2F52DC12" w14:textId="275AE4AA" w:rsidR="002D1420" w:rsidRPr="002D1420" w:rsidRDefault="002D1420" w:rsidP="002D1420">
            <w:pPr>
              <w:pStyle w:val="NormalWeb"/>
              <w:shd w:val="clear" w:color="auto" w:fill="FFFFFF"/>
              <w:spacing w:before="0" w:after="0"/>
              <w:textAlignment w:val="baseline"/>
              <w:rPr>
                <w:b/>
                <w:i/>
                <w:sz w:val="22"/>
                <w:szCs w:val="22"/>
              </w:rPr>
            </w:pPr>
            <w:r w:rsidRPr="002D1420">
              <w:rPr>
                <w:rFonts w:ascii="Arial" w:hAnsi="Arial" w:cs="Arial"/>
                <w:b/>
                <w:bCs/>
                <w:i/>
                <w:iCs/>
                <w:sz w:val="22"/>
                <w:bdr w:val="none" w:sz="0" w:space="0" w:color="auto" w:frame="1"/>
              </w:rPr>
              <w:t>Education &amp; Experience:</w:t>
            </w:r>
            <w:r w:rsidRPr="002D1420">
              <w:rPr>
                <w:rFonts w:ascii="Arial" w:hAnsi="Arial" w:cs="Arial"/>
                <w:i/>
                <w:iCs/>
                <w:sz w:val="22"/>
              </w:rPr>
              <w:br/>
              <w:t xml:space="preserve">A social services director must have a bachelor’s degree in Social Work (BSW) or in a human services field including </w:t>
            </w:r>
            <w:r w:rsidRPr="002D1420">
              <w:rPr>
                <w:rFonts w:ascii="Arial" w:hAnsi="Arial" w:cs="Arial"/>
                <w:i/>
                <w:iCs/>
                <w:sz w:val="22"/>
              </w:rPr>
              <w:lastRenderedPageBreak/>
              <w:t>but not limited to sociology, special education, rehabilitation, counseling, and psychology and needs one year of supervised social work experience in a healthcare setting working directly with individuals.</w:t>
            </w:r>
          </w:p>
        </w:tc>
        <w:tc>
          <w:tcPr>
            <w:tcW w:w="3145" w:type="dxa"/>
          </w:tcPr>
          <w:p w14:paraId="2FA0C3F3" w14:textId="77777777" w:rsidR="002D1420" w:rsidRPr="002D1420" w:rsidRDefault="002D1420" w:rsidP="002D1420">
            <w:pPr>
              <w:pStyle w:val="NormalWeb"/>
              <w:shd w:val="clear" w:color="auto" w:fill="FFFFFF"/>
              <w:spacing w:before="0" w:after="0"/>
              <w:textAlignment w:val="baseline"/>
              <w:rPr>
                <w:rFonts w:ascii="Arial" w:hAnsi="Arial" w:cs="Arial"/>
                <w:i/>
                <w:iCs/>
                <w:sz w:val="22"/>
              </w:rPr>
            </w:pPr>
            <w:r w:rsidRPr="002D1420">
              <w:rPr>
                <w:rFonts w:ascii="Arial" w:hAnsi="Arial" w:cs="Arial"/>
                <w:b/>
                <w:bCs/>
                <w:i/>
                <w:iCs/>
                <w:sz w:val="22"/>
                <w:bdr w:val="none" w:sz="0" w:space="0" w:color="auto" w:frame="1"/>
              </w:rPr>
              <w:lastRenderedPageBreak/>
              <w:t>Salary Average</w:t>
            </w:r>
            <w:r w:rsidRPr="002D1420">
              <w:rPr>
                <w:rFonts w:ascii="Arial" w:hAnsi="Arial" w:cs="Arial"/>
                <w:b/>
                <w:bCs/>
                <w:i/>
                <w:iCs/>
                <w:sz w:val="22"/>
                <w:bdr w:val="none" w:sz="0" w:space="0" w:color="auto" w:frame="1"/>
              </w:rPr>
              <w:br/>
            </w:r>
            <w:r w:rsidRPr="002D1420">
              <w:rPr>
                <w:rFonts w:ascii="Arial" w:hAnsi="Arial" w:cs="Arial"/>
                <w:i/>
                <w:iCs/>
                <w:sz w:val="22"/>
              </w:rPr>
              <w:t>$46,000</w:t>
            </w:r>
          </w:p>
          <w:p w14:paraId="458A053D" w14:textId="77777777" w:rsidR="002D1420" w:rsidRPr="002D1420" w:rsidRDefault="002D1420" w:rsidP="002D1420">
            <w:pPr>
              <w:pStyle w:val="NormalWeb"/>
              <w:shd w:val="clear" w:color="auto" w:fill="FFFFFF"/>
              <w:spacing w:before="0" w:after="0"/>
              <w:textAlignment w:val="baseline"/>
              <w:rPr>
                <w:rFonts w:ascii="Arial" w:hAnsi="Arial" w:cs="Arial"/>
                <w:i/>
                <w:iCs/>
                <w:sz w:val="22"/>
              </w:rPr>
            </w:pPr>
            <w:r w:rsidRPr="002D1420">
              <w:rPr>
                <w:rFonts w:ascii="Arial" w:hAnsi="Arial" w:cs="Arial"/>
                <w:b/>
                <w:bCs/>
                <w:i/>
                <w:iCs/>
                <w:sz w:val="22"/>
                <w:bdr w:val="none" w:sz="0" w:space="0" w:color="auto" w:frame="1"/>
              </w:rPr>
              <w:t>Certifications</w:t>
            </w:r>
            <w:r w:rsidRPr="002D1420">
              <w:rPr>
                <w:rFonts w:ascii="Arial" w:hAnsi="Arial" w:cs="Arial"/>
                <w:i/>
                <w:iCs/>
                <w:sz w:val="22"/>
              </w:rPr>
              <w:br/>
              <w:t>Social services directors must meet the same continuing education requirements as social workers.</w:t>
            </w:r>
          </w:p>
          <w:p w14:paraId="5AF7C555" w14:textId="77777777" w:rsidR="002D1420" w:rsidRPr="002D1420" w:rsidRDefault="002D1420" w:rsidP="002D1420">
            <w:pPr>
              <w:pStyle w:val="NormalWeb"/>
              <w:shd w:val="clear" w:color="auto" w:fill="FFFFFF"/>
              <w:spacing w:before="0" w:after="0"/>
              <w:textAlignment w:val="baseline"/>
              <w:rPr>
                <w:rFonts w:ascii="Arial" w:hAnsi="Arial" w:cs="Arial"/>
                <w:i/>
                <w:iCs/>
                <w:sz w:val="22"/>
              </w:rPr>
            </w:pPr>
            <w:r w:rsidRPr="002D1420">
              <w:rPr>
                <w:rFonts w:ascii="Arial" w:hAnsi="Arial" w:cs="Arial"/>
                <w:b/>
                <w:bCs/>
                <w:i/>
                <w:iCs/>
                <w:sz w:val="22"/>
                <w:bdr w:val="none" w:sz="0" w:space="0" w:color="auto" w:frame="1"/>
              </w:rPr>
              <w:lastRenderedPageBreak/>
              <w:t>Next Steps</w:t>
            </w:r>
            <w:r w:rsidRPr="002D1420">
              <w:rPr>
                <w:rFonts w:ascii="Arial" w:hAnsi="Arial" w:cs="Arial"/>
                <w:i/>
                <w:iCs/>
                <w:sz w:val="22"/>
              </w:rPr>
              <w:br/>
            </w:r>
            <w:hyperlink r:id="rId53" w:anchor="adm" w:history="1">
              <w:r w:rsidRPr="002D1420">
                <w:rPr>
                  <w:rStyle w:val="Hyperlink"/>
                  <w:rFonts w:ascii="Arial" w:hAnsi="Arial" w:cs="Arial"/>
                  <w:b/>
                  <w:bCs/>
                  <w:i/>
                  <w:iCs/>
                  <w:color w:val="auto"/>
                  <w:sz w:val="22"/>
                  <w:bdr w:val="none" w:sz="0" w:space="0" w:color="auto" w:frame="1"/>
                </w:rPr>
                <w:t>Administrator</w:t>
              </w:r>
            </w:hyperlink>
            <w:r w:rsidRPr="002D1420">
              <w:rPr>
                <w:rFonts w:ascii="Arial" w:hAnsi="Arial" w:cs="Arial"/>
                <w:i/>
                <w:iCs/>
                <w:sz w:val="22"/>
              </w:rPr>
              <w:br/>
              <w:t>Social Services Consultant</w:t>
            </w:r>
          </w:p>
          <w:p w14:paraId="23214BB1" w14:textId="77777777" w:rsidR="002D1420" w:rsidRPr="002D1420" w:rsidRDefault="002D1420" w:rsidP="00171A3D">
            <w:pPr>
              <w:pStyle w:val="NormalWeb"/>
              <w:shd w:val="clear" w:color="auto" w:fill="FFFFFF"/>
              <w:spacing w:before="0" w:after="0"/>
              <w:textAlignment w:val="baseline"/>
              <w:rPr>
                <w:rFonts w:ascii="Arial" w:hAnsi="Arial" w:cs="Arial"/>
                <w:i/>
                <w:iCs/>
                <w:sz w:val="22"/>
              </w:rPr>
            </w:pPr>
          </w:p>
          <w:p w14:paraId="4F6180B8" w14:textId="77777777" w:rsidR="002D1420" w:rsidRPr="002D1420" w:rsidRDefault="002D1420" w:rsidP="00171A3D">
            <w:pPr>
              <w:rPr>
                <w:b/>
                <w:i/>
              </w:rPr>
            </w:pPr>
          </w:p>
        </w:tc>
      </w:tr>
    </w:tbl>
    <w:p w14:paraId="7A728442" w14:textId="35653082" w:rsidR="002D1420" w:rsidRDefault="002D1420" w:rsidP="005F2C39">
      <w:pPr>
        <w:ind w:left="180"/>
        <w:rPr>
          <w:b/>
          <w:i/>
          <w:sz w:val="24"/>
        </w:rPr>
      </w:pPr>
    </w:p>
    <w:p w14:paraId="0602ACA5" w14:textId="2FA5D902" w:rsidR="005E27C5" w:rsidRDefault="005E27C5" w:rsidP="005F2C39">
      <w:pPr>
        <w:ind w:left="180"/>
        <w:rPr>
          <w:b/>
          <w:i/>
          <w:sz w:val="24"/>
        </w:rPr>
      </w:pPr>
    </w:p>
    <w:p w14:paraId="5860D1CC" w14:textId="2ECBE0CB" w:rsidR="002D1420" w:rsidRPr="005F2C39" w:rsidRDefault="002D1420" w:rsidP="002D1420">
      <w:pPr>
        <w:pStyle w:val="ListParagraph"/>
        <w:numPr>
          <w:ilvl w:val="0"/>
          <w:numId w:val="1"/>
        </w:numPr>
        <w:ind w:left="270" w:hanging="90"/>
        <w:rPr>
          <w:b/>
          <w:i/>
          <w:sz w:val="24"/>
        </w:rPr>
      </w:pPr>
      <w:r>
        <w:rPr>
          <w:b/>
          <w:i/>
          <w:sz w:val="24"/>
        </w:rPr>
        <w:t>Restorative Aide</w:t>
      </w:r>
    </w:p>
    <w:tbl>
      <w:tblPr>
        <w:tblStyle w:val="TableGrid"/>
        <w:tblW w:w="0" w:type="auto"/>
        <w:tblInd w:w="180" w:type="dxa"/>
        <w:tblLook w:val="04A0" w:firstRow="1" w:lastRow="0" w:firstColumn="1" w:lastColumn="0" w:noHBand="0" w:noVBand="1"/>
      </w:tblPr>
      <w:tblGrid>
        <w:gridCol w:w="6025"/>
        <w:gridCol w:w="3145"/>
      </w:tblGrid>
      <w:tr w:rsidR="002D1420" w:rsidRPr="002D1420" w14:paraId="5C9DD0BE" w14:textId="77777777" w:rsidTr="002D1420">
        <w:trPr>
          <w:trHeight w:val="4589"/>
        </w:trPr>
        <w:tc>
          <w:tcPr>
            <w:tcW w:w="6025" w:type="dxa"/>
          </w:tcPr>
          <w:p w14:paraId="5F215623" w14:textId="77777777" w:rsidR="002D1420" w:rsidRPr="002D1420" w:rsidRDefault="002D1420" w:rsidP="002D1420">
            <w:pPr>
              <w:pStyle w:val="NormalWeb"/>
              <w:shd w:val="clear" w:color="auto" w:fill="FFFFFF"/>
              <w:textAlignment w:val="baseline"/>
              <w:rPr>
                <w:rFonts w:ascii="Arial" w:hAnsi="Arial" w:cs="Arial"/>
                <w:i/>
                <w:iCs/>
                <w:color w:val="000000"/>
                <w:sz w:val="22"/>
              </w:rPr>
            </w:pPr>
            <w:r w:rsidRPr="002D1420">
              <w:rPr>
                <w:rFonts w:ascii="Arial" w:hAnsi="Arial" w:cs="Arial"/>
                <w:i/>
                <w:iCs/>
                <w:color w:val="000000"/>
                <w:sz w:val="22"/>
              </w:rPr>
              <w:t>A restorative aide is a certified nursing assistant (CNA) who has additional, specialized training in restorative nursing care. Restorative aides assist residents with exercises designed by the nursing or rehabilitation staff to help them improve the use of limbs and body functions. A restorative aide’s duties can include assisting residents with walking, strength training and range of motion exercises, dressing and grooming. Restorative aides work as a part of a care team and are responsible for documenting residents’ daily activities and progress. Like CNAs, restorative aides play a very hands-on role in the care process and spend a significant part of their time working closely with residents.</w:t>
            </w:r>
          </w:p>
          <w:p w14:paraId="3813607F" w14:textId="66F2CEA4" w:rsidR="002D1420" w:rsidRPr="002D1420" w:rsidRDefault="002D1420" w:rsidP="002D1420">
            <w:pPr>
              <w:pStyle w:val="NormalWeb"/>
              <w:shd w:val="clear" w:color="auto" w:fill="FFFFFF"/>
              <w:spacing w:before="0" w:after="0"/>
              <w:textAlignment w:val="baseline"/>
              <w:rPr>
                <w:b/>
                <w:i/>
                <w:sz w:val="22"/>
                <w:szCs w:val="22"/>
              </w:rPr>
            </w:pPr>
            <w:r w:rsidRPr="002D1420">
              <w:rPr>
                <w:rFonts w:ascii="Arial" w:hAnsi="Arial" w:cs="Arial"/>
                <w:b/>
                <w:bCs/>
                <w:i/>
                <w:iCs/>
                <w:color w:val="000000"/>
                <w:sz w:val="22"/>
                <w:bdr w:val="none" w:sz="0" w:space="0" w:color="auto" w:frame="1"/>
              </w:rPr>
              <w:t>Education &amp; Experience:</w:t>
            </w:r>
            <w:r w:rsidRPr="002D1420">
              <w:rPr>
                <w:rFonts w:ascii="Arial" w:hAnsi="Arial" w:cs="Arial"/>
                <w:i/>
                <w:iCs/>
                <w:color w:val="000000"/>
                <w:sz w:val="22"/>
              </w:rPr>
              <w:br/>
              <w:t>Restorative aide is a skill and a job classification that builds on a CNA (Certified Nurse Aide). Work experience as a CNA and usually completion of high school or GED.</w:t>
            </w:r>
          </w:p>
        </w:tc>
        <w:tc>
          <w:tcPr>
            <w:tcW w:w="3145" w:type="dxa"/>
          </w:tcPr>
          <w:p w14:paraId="1688CE5E" w14:textId="77777777" w:rsidR="002D1420" w:rsidRPr="002D1420" w:rsidRDefault="002D1420" w:rsidP="002D1420">
            <w:pPr>
              <w:pStyle w:val="NormalWeb"/>
              <w:shd w:val="clear" w:color="auto" w:fill="FFFFFF"/>
              <w:spacing w:before="0" w:after="0"/>
              <w:textAlignment w:val="baseline"/>
              <w:rPr>
                <w:rFonts w:ascii="Arial" w:hAnsi="Arial" w:cs="Arial"/>
                <w:i/>
                <w:iCs/>
                <w:color w:val="000000"/>
                <w:sz w:val="22"/>
              </w:rPr>
            </w:pPr>
            <w:r w:rsidRPr="002D1420">
              <w:rPr>
                <w:rFonts w:ascii="Arial" w:hAnsi="Arial" w:cs="Arial"/>
                <w:b/>
                <w:bCs/>
                <w:i/>
                <w:iCs/>
                <w:color w:val="000000"/>
                <w:sz w:val="22"/>
                <w:bdr w:val="none" w:sz="0" w:space="0" w:color="auto" w:frame="1"/>
              </w:rPr>
              <w:t>Salary Average</w:t>
            </w:r>
            <w:r w:rsidRPr="002D1420">
              <w:rPr>
                <w:rFonts w:ascii="Arial" w:hAnsi="Arial" w:cs="Arial"/>
                <w:b/>
                <w:bCs/>
                <w:i/>
                <w:iCs/>
                <w:color w:val="000000"/>
                <w:sz w:val="22"/>
                <w:bdr w:val="none" w:sz="0" w:space="0" w:color="auto" w:frame="1"/>
              </w:rPr>
              <w:br/>
            </w:r>
            <w:r w:rsidRPr="002D1420">
              <w:rPr>
                <w:rFonts w:ascii="Arial" w:hAnsi="Arial" w:cs="Arial"/>
                <w:i/>
                <w:iCs/>
                <w:color w:val="000000"/>
                <w:sz w:val="22"/>
              </w:rPr>
              <w:t>$33,000</w:t>
            </w:r>
          </w:p>
          <w:p w14:paraId="19619E47" w14:textId="77777777" w:rsidR="002D1420" w:rsidRPr="002D1420" w:rsidRDefault="002D1420" w:rsidP="002D1420">
            <w:pPr>
              <w:pStyle w:val="NormalWeb"/>
              <w:shd w:val="clear" w:color="auto" w:fill="FFFFFF"/>
              <w:spacing w:before="0" w:after="0"/>
              <w:textAlignment w:val="baseline"/>
              <w:rPr>
                <w:rFonts w:ascii="Arial" w:hAnsi="Arial" w:cs="Arial"/>
                <w:i/>
                <w:iCs/>
                <w:color w:val="000000"/>
                <w:sz w:val="22"/>
              </w:rPr>
            </w:pPr>
            <w:r w:rsidRPr="002D1420">
              <w:rPr>
                <w:rFonts w:ascii="Arial" w:hAnsi="Arial" w:cs="Arial"/>
                <w:b/>
                <w:bCs/>
                <w:i/>
                <w:iCs/>
                <w:color w:val="000000"/>
                <w:sz w:val="22"/>
                <w:bdr w:val="none" w:sz="0" w:space="0" w:color="auto" w:frame="1"/>
              </w:rPr>
              <w:t>Certifications</w:t>
            </w:r>
            <w:r w:rsidRPr="002D1420">
              <w:rPr>
                <w:rFonts w:ascii="Arial" w:hAnsi="Arial" w:cs="Arial"/>
                <w:i/>
                <w:iCs/>
                <w:color w:val="000000"/>
                <w:sz w:val="22"/>
              </w:rPr>
              <w:br/>
              <w:t>Physical Therapy (PT)</w:t>
            </w:r>
            <w:r w:rsidRPr="002D1420">
              <w:rPr>
                <w:rFonts w:ascii="Arial" w:hAnsi="Arial" w:cs="Arial"/>
                <w:i/>
                <w:iCs/>
                <w:color w:val="000000"/>
                <w:sz w:val="22"/>
              </w:rPr>
              <w:br/>
              <w:t>Occupational Therapy (OT)</w:t>
            </w:r>
            <w:r w:rsidRPr="002D1420">
              <w:rPr>
                <w:rFonts w:ascii="Arial" w:hAnsi="Arial" w:cs="Arial"/>
                <w:i/>
                <w:iCs/>
                <w:color w:val="000000"/>
                <w:sz w:val="22"/>
              </w:rPr>
              <w:br/>
              <w:t>Speech</w:t>
            </w:r>
            <w:r w:rsidRPr="002D1420">
              <w:rPr>
                <w:rFonts w:ascii="Arial" w:hAnsi="Arial" w:cs="Arial"/>
                <w:i/>
                <w:iCs/>
                <w:color w:val="000000"/>
                <w:sz w:val="22"/>
              </w:rPr>
              <w:br/>
              <w:t>Respiratory</w:t>
            </w:r>
            <w:r w:rsidRPr="002D1420">
              <w:rPr>
                <w:rFonts w:ascii="Arial" w:hAnsi="Arial" w:cs="Arial"/>
                <w:i/>
                <w:iCs/>
                <w:color w:val="000000"/>
                <w:sz w:val="22"/>
              </w:rPr>
              <w:br/>
              <w:t>Music</w:t>
            </w:r>
          </w:p>
          <w:p w14:paraId="6B84680B" w14:textId="249D7BA1" w:rsidR="002D1420" w:rsidRPr="002D1420" w:rsidRDefault="002D1420" w:rsidP="00171A3D">
            <w:pPr>
              <w:pStyle w:val="NormalWeb"/>
              <w:shd w:val="clear" w:color="auto" w:fill="FFFFFF"/>
              <w:spacing w:before="0" w:after="0"/>
              <w:textAlignment w:val="baseline"/>
              <w:rPr>
                <w:rFonts w:ascii="Arial" w:hAnsi="Arial" w:cs="Arial"/>
                <w:i/>
                <w:iCs/>
                <w:sz w:val="22"/>
              </w:rPr>
            </w:pPr>
            <w:r w:rsidRPr="002D1420">
              <w:rPr>
                <w:rFonts w:ascii="Arial" w:hAnsi="Arial" w:cs="Arial"/>
                <w:b/>
                <w:bCs/>
                <w:i/>
                <w:iCs/>
                <w:color w:val="000000"/>
                <w:sz w:val="22"/>
                <w:bdr w:val="none" w:sz="0" w:space="0" w:color="auto" w:frame="1"/>
              </w:rPr>
              <w:t>Next Steps</w:t>
            </w:r>
            <w:r w:rsidRPr="002D1420">
              <w:rPr>
                <w:rFonts w:ascii="Arial" w:hAnsi="Arial" w:cs="Arial"/>
                <w:i/>
                <w:iCs/>
                <w:color w:val="000000"/>
                <w:sz w:val="22"/>
              </w:rPr>
              <w:br/>
              <w:t>Physical Therapy Assistant (PTA)</w:t>
            </w:r>
            <w:r w:rsidRPr="002D1420">
              <w:rPr>
                <w:rFonts w:ascii="Arial" w:hAnsi="Arial" w:cs="Arial"/>
                <w:i/>
                <w:iCs/>
                <w:color w:val="000000"/>
                <w:sz w:val="22"/>
              </w:rPr>
              <w:br/>
              <w:t>Occupational Therapy Assistant (OTA)</w:t>
            </w:r>
          </w:p>
          <w:p w14:paraId="51985911" w14:textId="77777777" w:rsidR="002D1420" w:rsidRPr="002D1420" w:rsidRDefault="002D1420" w:rsidP="00171A3D">
            <w:pPr>
              <w:rPr>
                <w:b/>
                <w:i/>
              </w:rPr>
            </w:pPr>
          </w:p>
        </w:tc>
      </w:tr>
    </w:tbl>
    <w:p w14:paraId="46A81B51" w14:textId="32D17E83" w:rsidR="00293F47" w:rsidRDefault="00293F47" w:rsidP="008C6308">
      <w:pPr>
        <w:rPr>
          <w:b/>
          <w:i/>
          <w:sz w:val="24"/>
        </w:rPr>
      </w:pPr>
    </w:p>
    <w:p w14:paraId="29EF33B8" w14:textId="589FE24C" w:rsidR="008C6308" w:rsidRDefault="008C6308" w:rsidP="008C6308">
      <w:pPr>
        <w:rPr>
          <w:b/>
          <w:i/>
          <w:sz w:val="24"/>
        </w:rPr>
      </w:pPr>
    </w:p>
    <w:p w14:paraId="08B97041" w14:textId="4D141DA4" w:rsidR="008C6308" w:rsidRDefault="008C6308" w:rsidP="008C6308">
      <w:pPr>
        <w:rPr>
          <w:b/>
          <w:i/>
          <w:sz w:val="24"/>
        </w:rPr>
      </w:pPr>
    </w:p>
    <w:p w14:paraId="17C206FB" w14:textId="09927BF7" w:rsidR="008C6308" w:rsidRDefault="008C6308" w:rsidP="008C6308">
      <w:pPr>
        <w:rPr>
          <w:b/>
          <w:i/>
          <w:sz w:val="24"/>
        </w:rPr>
      </w:pPr>
    </w:p>
    <w:p w14:paraId="53AA6FB9" w14:textId="4C8CE080" w:rsidR="008C6308" w:rsidRDefault="008C6308" w:rsidP="008C6308">
      <w:pPr>
        <w:rPr>
          <w:b/>
          <w:i/>
          <w:sz w:val="24"/>
        </w:rPr>
      </w:pPr>
    </w:p>
    <w:p w14:paraId="538D759A" w14:textId="74E56C62" w:rsidR="008C6308" w:rsidRDefault="008C6308" w:rsidP="008C6308">
      <w:pPr>
        <w:rPr>
          <w:b/>
          <w:i/>
          <w:sz w:val="24"/>
        </w:rPr>
      </w:pPr>
    </w:p>
    <w:p w14:paraId="207BEAD5" w14:textId="4CECB157" w:rsidR="008C6308" w:rsidRDefault="008C6308" w:rsidP="008C6308">
      <w:pPr>
        <w:rPr>
          <w:b/>
          <w:i/>
          <w:sz w:val="24"/>
        </w:rPr>
      </w:pPr>
    </w:p>
    <w:p w14:paraId="2F5C26C8" w14:textId="7D4887C4" w:rsidR="008C6308" w:rsidRDefault="008C6308" w:rsidP="008C6308">
      <w:pPr>
        <w:rPr>
          <w:b/>
          <w:i/>
          <w:sz w:val="24"/>
        </w:rPr>
      </w:pPr>
    </w:p>
    <w:p w14:paraId="628D647C" w14:textId="6554D3AB" w:rsidR="008C6308" w:rsidRDefault="008C6308" w:rsidP="008C6308">
      <w:pPr>
        <w:rPr>
          <w:b/>
          <w:i/>
          <w:sz w:val="24"/>
        </w:rPr>
      </w:pPr>
    </w:p>
    <w:p w14:paraId="0249332C" w14:textId="77777777" w:rsidR="008C6308" w:rsidRDefault="008C6308" w:rsidP="008C6308">
      <w:pPr>
        <w:rPr>
          <w:b/>
          <w:i/>
          <w:sz w:val="24"/>
        </w:rPr>
      </w:pPr>
    </w:p>
    <w:p w14:paraId="5CE8C948" w14:textId="21A81107" w:rsidR="002D1420" w:rsidRPr="005F2C39" w:rsidRDefault="002D1420" w:rsidP="002D1420">
      <w:pPr>
        <w:pStyle w:val="ListParagraph"/>
        <w:numPr>
          <w:ilvl w:val="0"/>
          <w:numId w:val="1"/>
        </w:numPr>
        <w:ind w:left="270" w:hanging="90"/>
        <w:rPr>
          <w:b/>
          <w:i/>
          <w:sz w:val="24"/>
        </w:rPr>
      </w:pPr>
      <w:r>
        <w:rPr>
          <w:b/>
          <w:i/>
          <w:sz w:val="24"/>
        </w:rPr>
        <w:lastRenderedPageBreak/>
        <w:t>Re</w:t>
      </w:r>
      <w:r w:rsidR="00171A3D">
        <w:rPr>
          <w:b/>
          <w:i/>
          <w:sz w:val="24"/>
        </w:rPr>
        <w:t>habilitation Therapist</w:t>
      </w:r>
    </w:p>
    <w:tbl>
      <w:tblPr>
        <w:tblStyle w:val="TableGrid"/>
        <w:tblW w:w="0" w:type="auto"/>
        <w:tblInd w:w="180" w:type="dxa"/>
        <w:tblLook w:val="04A0" w:firstRow="1" w:lastRow="0" w:firstColumn="1" w:lastColumn="0" w:noHBand="0" w:noVBand="1"/>
      </w:tblPr>
      <w:tblGrid>
        <w:gridCol w:w="6025"/>
        <w:gridCol w:w="3145"/>
      </w:tblGrid>
      <w:tr w:rsidR="00171A3D" w:rsidRPr="00171A3D" w14:paraId="31CB3AB2" w14:textId="77777777" w:rsidTr="00171A3D">
        <w:trPr>
          <w:trHeight w:val="4589"/>
        </w:trPr>
        <w:tc>
          <w:tcPr>
            <w:tcW w:w="6025" w:type="dxa"/>
          </w:tcPr>
          <w:p w14:paraId="04A1DB59" w14:textId="77777777" w:rsidR="00171A3D" w:rsidRPr="00171A3D" w:rsidRDefault="00171A3D" w:rsidP="00171A3D">
            <w:pPr>
              <w:pStyle w:val="NormalWeb"/>
              <w:shd w:val="clear" w:color="auto" w:fill="FFFFFF"/>
              <w:textAlignment w:val="baseline"/>
              <w:rPr>
                <w:rFonts w:ascii="Arial" w:hAnsi="Arial" w:cs="Arial"/>
                <w:i/>
                <w:iCs/>
                <w:sz w:val="22"/>
              </w:rPr>
            </w:pPr>
            <w:r w:rsidRPr="00171A3D">
              <w:rPr>
                <w:rFonts w:ascii="Arial" w:hAnsi="Arial" w:cs="Arial"/>
                <w:i/>
                <w:iCs/>
                <w:sz w:val="22"/>
              </w:rPr>
              <w:t>A rehabilitation therapist is a health and wellness specialist trained to assist, diagnose and treat individuals with mobility problems caused by injury, illness or accidents. Rehabilitation therapists are responsible for evaluating and diagnosing mobility impairments resulting from strains, fractures, sprains, diseases, and numerous other conditions. Based on their examinations, they recommend and administer therapeutic exercises and other forms of appropriate treatment.</w:t>
            </w:r>
          </w:p>
          <w:p w14:paraId="3B42CF04" w14:textId="606E389A" w:rsidR="002D1420" w:rsidRPr="00171A3D" w:rsidRDefault="00171A3D" w:rsidP="00171A3D">
            <w:pPr>
              <w:pStyle w:val="NormalWeb"/>
              <w:shd w:val="clear" w:color="auto" w:fill="FFFFFF"/>
              <w:spacing w:before="0" w:after="0"/>
              <w:textAlignment w:val="baseline"/>
              <w:rPr>
                <w:b/>
                <w:i/>
                <w:sz w:val="22"/>
                <w:szCs w:val="22"/>
              </w:rPr>
            </w:pPr>
            <w:r w:rsidRPr="00171A3D">
              <w:rPr>
                <w:rStyle w:val="Strong"/>
                <w:rFonts w:ascii="Arial" w:hAnsi="Arial" w:cs="Arial"/>
                <w:i/>
                <w:iCs/>
                <w:sz w:val="22"/>
                <w:bdr w:val="none" w:sz="0" w:space="0" w:color="auto" w:frame="1"/>
              </w:rPr>
              <w:t>Education &amp; Experience:</w:t>
            </w:r>
            <w:r w:rsidRPr="00171A3D">
              <w:rPr>
                <w:rFonts w:ascii="Arial" w:hAnsi="Arial" w:cs="Arial"/>
                <w:i/>
                <w:iCs/>
                <w:sz w:val="22"/>
              </w:rPr>
              <w:br/>
              <w:t>Rehabilitation therapists are required to have an undergraduate degree in biology, chemistry, physics, anatomy or a similar field. They must pass the National Physical Therapy Examination (NPTE) administered by the Federation of State Boards of Physical Therapy (FSBPT).</w:t>
            </w:r>
          </w:p>
        </w:tc>
        <w:tc>
          <w:tcPr>
            <w:tcW w:w="3145" w:type="dxa"/>
          </w:tcPr>
          <w:p w14:paraId="6331190F" w14:textId="77777777" w:rsidR="00171A3D" w:rsidRPr="00171A3D" w:rsidRDefault="00171A3D" w:rsidP="00171A3D">
            <w:pPr>
              <w:pStyle w:val="NormalWeb"/>
              <w:shd w:val="clear" w:color="auto" w:fill="FFFFFF"/>
              <w:spacing w:before="0" w:after="0"/>
              <w:textAlignment w:val="baseline"/>
              <w:rPr>
                <w:rFonts w:ascii="Arial" w:hAnsi="Arial" w:cs="Arial"/>
                <w:i/>
                <w:iCs/>
                <w:sz w:val="22"/>
              </w:rPr>
            </w:pPr>
            <w:r w:rsidRPr="00171A3D">
              <w:rPr>
                <w:rFonts w:ascii="Arial" w:hAnsi="Arial" w:cs="Arial"/>
                <w:b/>
                <w:bCs/>
                <w:i/>
                <w:iCs/>
                <w:sz w:val="22"/>
                <w:bdr w:val="none" w:sz="0" w:space="0" w:color="auto" w:frame="1"/>
              </w:rPr>
              <w:t>Salary Average</w:t>
            </w:r>
            <w:r w:rsidRPr="00171A3D">
              <w:rPr>
                <w:rFonts w:ascii="Arial" w:hAnsi="Arial" w:cs="Arial"/>
                <w:b/>
                <w:bCs/>
                <w:i/>
                <w:iCs/>
                <w:sz w:val="22"/>
                <w:bdr w:val="none" w:sz="0" w:space="0" w:color="auto" w:frame="1"/>
              </w:rPr>
              <w:br/>
            </w:r>
            <w:r w:rsidRPr="00171A3D">
              <w:rPr>
                <w:rFonts w:ascii="Arial" w:hAnsi="Arial" w:cs="Arial"/>
                <w:i/>
                <w:iCs/>
                <w:sz w:val="22"/>
              </w:rPr>
              <w:t>$83,000</w:t>
            </w:r>
          </w:p>
          <w:p w14:paraId="6D9B35B4" w14:textId="77777777" w:rsidR="00171A3D" w:rsidRPr="00171A3D" w:rsidRDefault="00171A3D" w:rsidP="00171A3D">
            <w:pPr>
              <w:pStyle w:val="NormalWeb"/>
              <w:shd w:val="clear" w:color="auto" w:fill="FFFFFF"/>
              <w:spacing w:before="0" w:after="0"/>
              <w:textAlignment w:val="baseline"/>
              <w:rPr>
                <w:rFonts w:ascii="Arial" w:hAnsi="Arial" w:cs="Arial"/>
                <w:i/>
                <w:iCs/>
                <w:sz w:val="22"/>
              </w:rPr>
            </w:pPr>
            <w:r w:rsidRPr="00171A3D">
              <w:rPr>
                <w:rFonts w:ascii="Arial" w:hAnsi="Arial" w:cs="Arial"/>
                <w:b/>
                <w:bCs/>
                <w:i/>
                <w:iCs/>
                <w:sz w:val="22"/>
                <w:bdr w:val="none" w:sz="0" w:space="0" w:color="auto" w:frame="1"/>
              </w:rPr>
              <w:t>Certifications</w:t>
            </w:r>
            <w:r w:rsidRPr="00171A3D">
              <w:rPr>
                <w:rFonts w:ascii="Arial" w:hAnsi="Arial" w:cs="Arial"/>
                <w:i/>
                <w:iCs/>
                <w:sz w:val="22"/>
              </w:rPr>
              <w:br/>
              <w:t>Physical Therapy (PT)</w:t>
            </w:r>
            <w:r w:rsidRPr="00171A3D">
              <w:rPr>
                <w:rFonts w:ascii="Arial" w:hAnsi="Arial" w:cs="Arial"/>
                <w:i/>
                <w:iCs/>
                <w:sz w:val="22"/>
              </w:rPr>
              <w:br/>
              <w:t>Occupational Therapy (OT)</w:t>
            </w:r>
            <w:r w:rsidRPr="00171A3D">
              <w:rPr>
                <w:rFonts w:ascii="Arial" w:hAnsi="Arial" w:cs="Arial"/>
                <w:i/>
                <w:iCs/>
                <w:sz w:val="22"/>
              </w:rPr>
              <w:br/>
              <w:t>Speech</w:t>
            </w:r>
            <w:r w:rsidRPr="00171A3D">
              <w:rPr>
                <w:rFonts w:ascii="Arial" w:hAnsi="Arial" w:cs="Arial"/>
                <w:i/>
                <w:iCs/>
                <w:sz w:val="22"/>
              </w:rPr>
              <w:br/>
              <w:t>Respiratory</w:t>
            </w:r>
            <w:r w:rsidRPr="00171A3D">
              <w:rPr>
                <w:rFonts w:ascii="Arial" w:hAnsi="Arial" w:cs="Arial"/>
                <w:i/>
                <w:iCs/>
                <w:sz w:val="22"/>
              </w:rPr>
              <w:br/>
              <w:t>Music</w:t>
            </w:r>
          </w:p>
          <w:p w14:paraId="7C0A4A24" w14:textId="68617267" w:rsidR="002D1420" w:rsidRPr="00171A3D" w:rsidRDefault="00171A3D" w:rsidP="00171A3D">
            <w:pPr>
              <w:pStyle w:val="NormalWeb"/>
              <w:shd w:val="clear" w:color="auto" w:fill="FFFFFF"/>
              <w:spacing w:before="0" w:after="0"/>
              <w:textAlignment w:val="baseline"/>
              <w:rPr>
                <w:b/>
                <w:i/>
                <w:sz w:val="22"/>
                <w:szCs w:val="22"/>
              </w:rPr>
            </w:pPr>
            <w:r w:rsidRPr="00171A3D">
              <w:rPr>
                <w:rFonts w:ascii="Arial" w:hAnsi="Arial" w:cs="Arial"/>
                <w:b/>
                <w:bCs/>
                <w:i/>
                <w:iCs/>
                <w:sz w:val="22"/>
                <w:bdr w:val="none" w:sz="0" w:space="0" w:color="auto" w:frame="1"/>
              </w:rPr>
              <w:t>Next Steps</w:t>
            </w:r>
            <w:r w:rsidRPr="00171A3D">
              <w:rPr>
                <w:rFonts w:ascii="Arial" w:hAnsi="Arial" w:cs="Arial"/>
                <w:i/>
                <w:iCs/>
                <w:sz w:val="22"/>
              </w:rPr>
              <w:br/>
            </w:r>
            <w:hyperlink r:id="rId54" w:anchor="dors" w:history="1">
              <w:r w:rsidRPr="00171A3D">
                <w:rPr>
                  <w:rStyle w:val="Hyperlink"/>
                  <w:rFonts w:ascii="Arial" w:hAnsi="Arial" w:cs="Arial"/>
                  <w:b/>
                  <w:bCs/>
                  <w:i/>
                  <w:iCs/>
                  <w:color w:val="auto"/>
                  <w:sz w:val="22"/>
                  <w:bdr w:val="none" w:sz="0" w:space="0" w:color="auto" w:frame="1"/>
                </w:rPr>
                <w:t>Director of Rehabilitation Services</w:t>
              </w:r>
            </w:hyperlink>
          </w:p>
        </w:tc>
      </w:tr>
    </w:tbl>
    <w:p w14:paraId="5300B33B" w14:textId="7D6EC157" w:rsidR="002D1420" w:rsidRDefault="002D1420" w:rsidP="005F2C39">
      <w:pPr>
        <w:ind w:left="180"/>
        <w:rPr>
          <w:b/>
          <w:i/>
          <w:sz w:val="24"/>
        </w:rPr>
      </w:pPr>
    </w:p>
    <w:p w14:paraId="1CFC2456" w14:textId="3A2CC872" w:rsidR="00171A3D" w:rsidRDefault="00171A3D" w:rsidP="005F2C39">
      <w:pPr>
        <w:ind w:left="180"/>
        <w:rPr>
          <w:b/>
          <w:i/>
          <w:sz w:val="24"/>
        </w:rPr>
      </w:pPr>
    </w:p>
    <w:p w14:paraId="631284F8" w14:textId="77777777" w:rsidR="00293F47" w:rsidRDefault="00293F47" w:rsidP="005F2C39">
      <w:pPr>
        <w:ind w:left="180"/>
        <w:rPr>
          <w:b/>
          <w:i/>
          <w:sz w:val="24"/>
        </w:rPr>
      </w:pPr>
    </w:p>
    <w:p w14:paraId="56E6D27C" w14:textId="4A175F71" w:rsidR="00171A3D" w:rsidRPr="005F2C39" w:rsidRDefault="00171A3D" w:rsidP="00171A3D">
      <w:pPr>
        <w:pStyle w:val="ListParagraph"/>
        <w:numPr>
          <w:ilvl w:val="0"/>
          <w:numId w:val="1"/>
        </w:numPr>
        <w:ind w:left="270" w:hanging="90"/>
        <w:rPr>
          <w:b/>
          <w:i/>
          <w:sz w:val="24"/>
        </w:rPr>
      </w:pPr>
      <w:r>
        <w:rPr>
          <w:b/>
          <w:i/>
          <w:sz w:val="24"/>
        </w:rPr>
        <w:t>Director of Rehabilitation Services</w:t>
      </w:r>
    </w:p>
    <w:tbl>
      <w:tblPr>
        <w:tblStyle w:val="TableGrid"/>
        <w:tblW w:w="0" w:type="auto"/>
        <w:tblInd w:w="180" w:type="dxa"/>
        <w:tblLook w:val="04A0" w:firstRow="1" w:lastRow="0" w:firstColumn="1" w:lastColumn="0" w:noHBand="0" w:noVBand="1"/>
      </w:tblPr>
      <w:tblGrid>
        <w:gridCol w:w="6025"/>
        <w:gridCol w:w="3145"/>
      </w:tblGrid>
      <w:tr w:rsidR="00171A3D" w:rsidRPr="00171A3D" w14:paraId="113AD0E6" w14:textId="77777777" w:rsidTr="00171A3D">
        <w:trPr>
          <w:trHeight w:val="4589"/>
        </w:trPr>
        <w:tc>
          <w:tcPr>
            <w:tcW w:w="6025" w:type="dxa"/>
          </w:tcPr>
          <w:p w14:paraId="1F52D7DE" w14:textId="77777777" w:rsidR="00171A3D" w:rsidRPr="00171A3D" w:rsidRDefault="00171A3D" w:rsidP="00171A3D">
            <w:pPr>
              <w:pStyle w:val="NormalWeb"/>
              <w:shd w:val="clear" w:color="auto" w:fill="FFFFFF"/>
              <w:textAlignment w:val="baseline"/>
              <w:rPr>
                <w:rFonts w:ascii="Arial" w:hAnsi="Arial" w:cs="Arial"/>
                <w:i/>
                <w:iCs/>
                <w:sz w:val="22"/>
              </w:rPr>
            </w:pPr>
            <w:r w:rsidRPr="00171A3D">
              <w:rPr>
                <w:rFonts w:ascii="Arial" w:hAnsi="Arial" w:cs="Arial"/>
                <w:i/>
                <w:iCs/>
                <w:sz w:val="22"/>
              </w:rPr>
              <w:t>A Director of Rehabilitation Services directs the programs and staff of the rehabilitation services department for the senior living community. They set and implement guidelines for rehabilitation programs such as physical therapy, occupational therapy, and speech therapy and assigns patients to staff therapists for treatment and reviews residents’ progress. The director of rehabilitation also communicates results of resident care to other services and departments.</w:t>
            </w:r>
          </w:p>
          <w:p w14:paraId="761B0121" w14:textId="47740E5C" w:rsidR="00171A3D" w:rsidRPr="00171A3D" w:rsidRDefault="00171A3D" w:rsidP="00171A3D">
            <w:pPr>
              <w:pStyle w:val="NormalWeb"/>
              <w:shd w:val="clear" w:color="auto" w:fill="FFFFFF"/>
              <w:spacing w:before="0" w:after="0"/>
              <w:textAlignment w:val="baseline"/>
              <w:rPr>
                <w:b/>
                <w:i/>
                <w:sz w:val="22"/>
                <w:szCs w:val="22"/>
              </w:rPr>
            </w:pPr>
            <w:r w:rsidRPr="00171A3D">
              <w:rPr>
                <w:rFonts w:ascii="Arial" w:hAnsi="Arial" w:cs="Arial"/>
                <w:b/>
                <w:bCs/>
                <w:i/>
                <w:iCs/>
                <w:sz w:val="22"/>
                <w:bdr w:val="none" w:sz="0" w:space="0" w:color="auto" w:frame="1"/>
              </w:rPr>
              <w:t>Education &amp; Experience:</w:t>
            </w:r>
            <w:r w:rsidRPr="00171A3D">
              <w:rPr>
                <w:rFonts w:ascii="Arial" w:hAnsi="Arial" w:cs="Arial"/>
                <w:i/>
                <w:iCs/>
                <w:sz w:val="22"/>
              </w:rPr>
              <w:br/>
              <w:t xml:space="preserve">A Director of Rehabilitation Services must meet </w:t>
            </w:r>
            <w:proofErr w:type="gramStart"/>
            <w:r w:rsidRPr="00171A3D">
              <w:rPr>
                <w:rFonts w:ascii="Arial" w:hAnsi="Arial" w:cs="Arial"/>
                <w:i/>
                <w:iCs/>
                <w:sz w:val="22"/>
              </w:rPr>
              <w:t>all of</w:t>
            </w:r>
            <w:proofErr w:type="gramEnd"/>
            <w:r w:rsidRPr="00171A3D">
              <w:rPr>
                <w:rFonts w:ascii="Arial" w:hAnsi="Arial" w:cs="Arial"/>
                <w:i/>
                <w:iCs/>
                <w:sz w:val="22"/>
              </w:rPr>
              <w:t xml:space="preserve"> the same education and certification requirements as a rehabilitation therapist. The role may also require an advanced degree in physical therapy and at least seven years of direct experience in the field.</w:t>
            </w:r>
          </w:p>
        </w:tc>
        <w:tc>
          <w:tcPr>
            <w:tcW w:w="3145" w:type="dxa"/>
          </w:tcPr>
          <w:p w14:paraId="49EBEDB9" w14:textId="77777777" w:rsidR="00171A3D" w:rsidRPr="00171A3D" w:rsidRDefault="00171A3D" w:rsidP="00171A3D">
            <w:pPr>
              <w:pStyle w:val="NormalWeb"/>
              <w:shd w:val="clear" w:color="auto" w:fill="FFFFFF"/>
              <w:spacing w:before="0" w:after="0"/>
              <w:textAlignment w:val="baseline"/>
              <w:rPr>
                <w:rFonts w:ascii="Arial" w:hAnsi="Arial" w:cs="Arial"/>
                <w:i/>
                <w:iCs/>
                <w:sz w:val="22"/>
              </w:rPr>
            </w:pPr>
            <w:r w:rsidRPr="00171A3D">
              <w:rPr>
                <w:rFonts w:ascii="Arial" w:hAnsi="Arial" w:cs="Arial"/>
                <w:b/>
                <w:bCs/>
                <w:i/>
                <w:iCs/>
                <w:sz w:val="22"/>
                <w:bdr w:val="none" w:sz="0" w:space="0" w:color="auto" w:frame="1"/>
              </w:rPr>
              <w:t>Salary Average</w:t>
            </w:r>
            <w:r w:rsidRPr="00171A3D">
              <w:rPr>
                <w:rFonts w:ascii="Arial" w:hAnsi="Arial" w:cs="Arial"/>
                <w:i/>
                <w:iCs/>
                <w:sz w:val="22"/>
              </w:rPr>
              <w:br/>
              <w:t>$85,000</w:t>
            </w:r>
          </w:p>
          <w:p w14:paraId="7B0BB675" w14:textId="77777777" w:rsidR="00171A3D" w:rsidRPr="00171A3D" w:rsidRDefault="00171A3D" w:rsidP="00171A3D">
            <w:pPr>
              <w:pStyle w:val="NormalWeb"/>
              <w:shd w:val="clear" w:color="auto" w:fill="FFFFFF"/>
              <w:spacing w:before="0" w:after="0"/>
              <w:textAlignment w:val="baseline"/>
              <w:rPr>
                <w:rFonts w:ascii="Arial" w:hAnsi="Arial" w:cs="Arial"/>
                <w:i/>
                <w:iCs/>
                <w:sz w:val="22"/>
              </w:rPr>
            </w:pPr>
            <w:r w:rsidRPr="00171A3D">
              <w:rPr>
                <w:rFonts w:ascii="Arial" w:hAnsi="Arial" w:cs="Arial"/>
                <w:b/>
                <w:bCs/>
                <w:i/>
                <w:iCs/>
                <w:sz w:val="22"/>
                <w:bdr w:val="none" w:sz="0" w:space="0" w:color="auto" w:frame="1"/>
              </w:rPr>
              <w:t>Certifications</w:t>
            </w:r>
            <w:r w:rsidRPr="00171A3D">
              <w:rPr>
                <w:rFonts w:ascii="Arial" w:hAnsi="Arial" w:cs="Arial"/>
                <w:i/>
                <w:iCs/>
                <w:sz w:val="22"/>
              </w:rPr>
              <w:br/>
              <w:t>Physical Therapy (PT)</w:t>
            </w:r>
            <w:r w:rsidRPr="00171A3D">
              <w:rPr>
                <w:rFonts w:ascii="Arial" w:hAnsi="Arial" w:cs="Arial"/>
                <w:i/>
                <w:iCs/>
                <w:sz w:val="22"/>
              </w:rPr>
              <w:br/>
              <w:t>Occupational Therapy (OT)</w:t>
            </w:r>
            <w:r w:rsidRPr="00171A3D">
              <w:rPr>
                <w:rFonts w:ascii="Arial" w:hAnsi="Arial" w:cs="Arial"/>
                <w:i/>
                <w:iCs/>
                <w:sz w:val="22"/>
              </w:rPr>
              <w:br/>
              <w:t>Speech</w:t>
            </w:r>
            <w:r w:rsidRPr="00171A3D">
              <w:rPr>
                <w:rFonts w:ascii="Arial" w:hAnsi="Arial" w:cs="Arial"/>
                <w:i/>
                <w:iCs/>
                <w:sz w:val="22"/>
              </w:rPr>
              <w:br/>
              <w:t>Respiratory</w:t>
            </w:r>
            <w:r w:rsidRPr="00171A3D">
              <w:rPr>
                <w:rFonts w:ascii="Arial" w:hAnsi="Arial" w:cs="Arial"/>
                <w:i/>
                <w:iCs/>
                <w:sz w:val="22"/>
              </w:rPr>
              <w:br/>
              <w:t>Music</w:t>
            </w:r>
          </w:p>
          <w:p w14:paraId="11980D16" w14:textId="762FF2AC" w:rsidR="00171A3D" w:rsidRPr="00171A3D" w:rsidRDefault="00171A3D" w:rsidP="00171A3D">
            <w:pPr>
              <w:pStyle w:val="NormalWeb"/>
              <w:shd w:val="clear" w:color="auto" w:fill="FFFFFF"/>
              <w:spacing w:before="0" w:after="0"/>
              <w:textAlignment w:val="baseline"/>
              <w:rPr>
                <w:b/>
                <w:i/>
                <w:sz w:val="22"/>
                <w:szCs w:val="22"/>
              </w:rPr>
            </w:pPr>
            <w:r w:rsidRPr="00171A3D">
              <w:rPr>
                <w:rFonts w:ascii="Arial" w:hAnsi="Arial" w:cs="Arial"/>
                <w:b/>
                <w:bCs/>
                <w:i/>
                <w:iCs/>
                <w:sz w:val="22"/>
                <w:bdr w:val="none" w:sz="0" w:space="0" w:color="auto" w:frame="1"/>
              </w:rPr>
              <w:t>Next Steps</w:t>
            </w:r>
            <w:r w:rsidRPr="00171A3D">
              <w:rPr>
                <w:rFonts w:ascii="Arial" w:hAnsi="Arial" w:cs="Arial"/>
                <w:i/>
                <w:iCs/>
                <w:sz w:val="22"/>
              </w:rPr>
              <w:br/>
              <w:t>Regional Director of Rehabilitation</w:t>
            </w:r>
            <w:r w:rsidRPr="00171A3D">
              <w:rPr>
                <w:rFonts w:ascii="Arial" w:hAnsi="Arial" w:cs="Arial"/>
                <w:i/>
                <w:iCs/>
                <w:sz w:val="22"/>
              </w:rPr>
              <w:br/>
              <w:t>Corporate Director of Rehabilitation</w:t>
            </w:r>
          </w:p>
        </w:tc>
      </w:tr>
    </w:tbl>
    <w:p w14:paraId="08D8F1C1" w14:textId="4D3CCF9D" w:rsidR="00171A3D" w:rsidRDefault="00171A3D" w:rsidP="005F2C39">
      <w:pPr>
        <w:ind w:left="180"/>
        <w:rPr>
          <w:b/>
          <w:i/>
          <w:sz w:val="24"/>
        </w:rPr>
      </w:pPr>
    </w:p>
    <w:p w14:paraId="30F58F75" w14:textId="77777777" w:rsidR="008C6308" w:rsidRDefault="008C6308" w:rsidP="005F2C39">
      <w:pPr>
        <w:ind w:left="180"/>
        <w:rPr>
          <w:b/>
          <w:i/>
          <w:sz w:val="24"/>
        </w:rPr>
      </w:pPr>
    </w:p>
    <w:p w14:paraId="24178549" w14:textId="77777777" w:rsidR="00171A3D" w:rsidRDefault="00171A3D" w:rsidP="005F2C39">
      <w:pPr>
        <w:ind w:left="180"/>
        <w:rPr>
          <w:b/>
          <w:i/>
          <w:sz w:val="24"/>
        </w:rPr>
      </w:pPr>
    </w:p>
    <w:p w14:paraId="3D5FCA88" w14:textId="06EEBBD9" w:rsidR="00171A3D" w:rsidRPr="005F2C39" w:rsidRDefault="00171A3D" w:rsidP="00171A3D">
      <w:pPr>
        <w:pStyle w:val="ListParagraph"/>
        <w:numPr>
          <w:ilvl w:val="0"/>
          <w:numId w:val="1"/>
        </w:numPr>
        <w:ind w:left="270" w:hanging="90"/>
        <w:rPr>
          <w:b/>
          <w:i/>
          <w:sz w:val="24"/>
        </w:rPr>
      </w:pPr>
      <w:r>
        <w:rPr>
          <w:b/>
          <w:i/>
          <w:sz w:val="24"/>
        </w:rPr>
        <w:lastRenderedPageBreak/>
        <w:t>Customer Care Coordinator</w:t>
      </w:r>
    </w:p>
    <w:tbl>
      <w:tblPr>
        <w:tblStyle w:val="TableGrid"/>
        <w:tblW w:w="0" w:type="auto"/>
        <w:tblInd w:w="180" w:type="dxa"/>
        <w:tblLook w:val="04A0" w:firstRow="1" w:lastRow="0" w:firstColumn="1" w:lastColumn="0" w:noHBand="0" w:noVBand="1"/>
      </w:tblPr>
      <w:tblGrid>
        <w:gridCol w:w="6025"/>
        <w:gridCol w:w="3145"/>
      </w:tblGrid>
      <w:tr w:rsidR="00171A3D" w:rsidRPr="00171A3D" w14:paraId="07361C0E" w14:textId="77777777" w:rsidTr="00171A3D">
        <w:trPr>
          <w:trHeight w:val="4589"/>
        </w:trPr>
        <w:tc>
          <w:tcPr>
            <w:tcW w:w="6025" w:type="dxa"/>
          </w:tcPr>
          <w:p w14:paraId="57E97FE1" w14:textId="77777777" w:rsidR="00171A3D" w:rsidRPr="00171A3D" w:rsidRDefault="00171A3D" w:rsidP="00171A3D">
            <w:pPr>
              <w:pStyle w:val="NormalWeb"/>
              <w:shd w:val="clear" w:color="auto" w:fill="FFFFFF"/>
              <w:textAlignment w:val="baseline"/>
              <w:rPr>
                <w:rFonts w:ascii="Arial" w:hAnsi="Arial" w:cs="Arial"/>
                <w:i/>
                <w:iCs/>
                <w:sz w:val="22"/>
              </w:rPr>
            </w:pPr>
            <w:r w:rsidRPr="00171A3D">
              <w:rPr>
                <w:rFonts w:ascii="Arial" w:hAnsi="Arial" w:cs="Arial"/>
                <w:i/>
                <w:iCs/>
                <w:sz w:val="22"/>
              </w:rPr>
              <w:t>The Customer Care Coordinator (CCC) oversees the welcoming of new resident admissions throughout the facility on their first day or the first day back after a hospital stay. The CCC completes resident orientation, helps residents to acclimate to their new surroundings, and contacts the family easy anxiety and answer any questions they may have. The CCC serves as a bridge of communication between the clinical and admissions teams in matters of resident customer care concerns and provides follow-up phone contact to all residents discharged from the facility to ensure a smooth transition home.</w:t>
            </w:r>
          </w:p>
          <w:p w14:paraId="029B9310" w14:textId="76E23247" w:rsidR="00171A3D" w:rsidRPr="00171A3D" w:rsidRDefault="00171A3D" w:rsidP="00171A3D">
            <w:pPr>
              <w:pStyle w:val="NormalWeb"/>
              <w:shd w:val="clear" w:color="auto" w:fill="FFFFFF"/>
              <w:spacing w:before="0" w:after="0"/>
              <w:textAlignment w:val="baseline"/>
              <w:rPr>
                <w:b/>
                <w:i/>
                <w:sz w:val="22"/>
                <w:szCs w:val="22"/>
              </w:rPr>
            </w:pPr>
            <w:r w:rsidRPr="00171A3D">
              <w:rPr>
                <w:rFonts w:ascii="Arial" w:hAnsi="Arial" w:cs="Arial"/>
                <w:b/>
                <w:bCs/>
                <w:i/>
                <w:iCs/>
                <w:sz w:val="22"/>
                <w:bdr w:val="none" w:sz="0" w:space="0" w:color="auto" w:frame="1"/>
              </w:rPr>
              <w:t>Education &amp; Experience:</w:t>
            </w:r>
            <w:r w:rsidRPr="00171A3D">
              <w:rPr>
                <w:rFonts w:ascii="Arial" w:hAnsi="Arial" w:cs="Arial"/>
                <w:i/>
                <w:iCs/>
                <w:sz w:val="22"/>
              </w:rPr>
              <w:br/>
              <w:t>Bachelor’s degree preferred or three years equivalent experience in lieu of a degree; One to three years nursing facility, community relations, customer service and/or customer relations, sales and/or social service experience required. Previous health care admissions/marketing/sales experience preferred.</w:t>
            </w:r>
          </w:p>
        </w:tc>
        <w:tc>
          <w:tcPr>
            <w:tcW w:w="3145" w:type="dxa"/>
          </w:tcPr>
          <w:p w14:paraId="188397CD" w14:textId="77777777" w:rsidR="00171A3D" w:rsidRPr="00171A3D" w:rsidRDefault="00171A3D" w:rsidP="00171A3D">
            <w:pPr>
              <w:pStyle w:val="NormalWeb"/>
              <w:shd w:val="clear" w:color="auto" w:fill="FFFFFF"/>
              <w:spacing w:before="0" w:after="0"/>
              <w:textAlignment w:val="baseline"/>
              <w:rPr>
                <w:rFonts w:ascii="Arial" w:hAnsi="Arial" w:cs="Arial"/>
                <w:i/>
                <w:iCs/>
                <w:sz w:val="22"/>
              </w:rPr>
            </w:pPr>
            <w:r w:rsidRPr="00171A3D">
              <w:rPr>
                <w:rFonts w:ascii="Arial" w:hAnsi="Arial" w:cs="Arial"/>
                <w:b/>
                <w:bCs/>
                <w:i/>
                <w:iCs/>
                <w:sz w:val="22"/>
                <w:bdr w:val="none" w:sz="0" w:space="0" w:color="auto" w:frame="1"/>
              </w:rPr>
              <w:t>Salary Average</w:t>
            </w:r>
            <w:r w:rsidRPr="00171A3D">
              <w:rPr>
                <w:rFonts w:ascii="Arial" w:hAnsi="Arial" w:cs="Arial"/>
                <w:b/>
                <w:bCs/>
                <w:i/>
                <w:iCs/>
                <w:sz w:val="22"/>
                <w:bdr w:val="none" w:sz="0" w:space="0" w:color="auto" w:frame="1"/>
              </w:rPr>
              <w:br/>
            </w:r>
            <w:r w:rsidRPr="00171A3D">
              <w:rPr>
                <w:rFonts w:ascii="Arial" w:hAnsi="Arial" w:cs="Arial"/>
                <w:i/>
                <w:iCs/>
                <w:sz w:val="22"/>
              </w:rPr>
              <w:t>$33,000</w:t>
            </w:r>
          </w:p>
          <w:p w14:paraId="0B6359AF" w14:textId="77777777" w:rsidR="00171A3D" w:rsidRPr="00171A3D" w:rsidRDefault="00171A3D" w:rsidP="00171A3D">
            <w:pPr>
              <w:pStyle w:val="NormalWeb"/>
              <w:shd w:val="clear" w:color="auto" w:fill="FFFFFF"/>
              <w:spacing w:before="0" w:after="0"/>
              <w:textAlignment w:val="baseline"/>
              <w:rPr>
                <w:rFonts w:ascii="Arial" w:hAnsi="Arial" w:cs="Arial"/>
                <w:i/>
                <w:iCs/>
                <w:sz w:val="22"/>
              </w:rPr>
            </w:pPr>
            <w:r w:rsidRPr="00171A3D">
              <w:rPr>
                <w:rFonts w:ascii="Arial" w:hAnsi="Arial" w:cs="Arial"/>
                <w:b/>
                <w:bCs/>
                <w:i/>
                <w:iCs/>
                <w:sz w:val="22"/>
                <w:bdr w:val="none" w:sz="0" w:space="0" w:color="auto" w:frame="1"/>
              </w:rPr>
              <w:t>Certifications</w:t>
            </w:r>
            <w:r w:rsidRPr="00171A3D">
              <w:rPr>
                <w:rFonts w:ascii="Arial" w:hAnsi="Arial" w:cs="Arial"/>
                <w:i/>
                <w:iCs/>
                <w:sz w:val="22"/>
              </w:rPr>
              <w:br/>
              <w:t>None required</w:t>
            </w:r>
          </w:p>
          <w:p w14:paraId="7D74499D" w14:textId="77777777" w:rsidR="00171A3D" w:rsidRPr="00171A3D" w:rsidRDefault="00171A3D" w:rsidP="00171A3D">
            <w:pPr>
              <w:pStyle w:val="NormalWeb"/>
              <w:shd w:val="clear" w:color="auto" w:fill="FFFFFF"/>
              <w:spacing w:before="0" w:after="0"/>
              <w:textAlignment w:val="baseline"/>
              <w:rPr>
                <w:rFonts w:ascii="Arial" w:hAnsi="Arial" w:cs="Arial"/>
                <w:i/>
                <w:iCs/>
                <w:sz w:val="22"/>
              </w:rPr>
            </w:pPr>
            <w:r w:rsidRPr="00171A3D">
              <w:rPr>
                <w:rFonts w:ascii="Arial" w:hAnsi="Arial" w:cs="Arial"/>
                <w:b/>
                <w:bCs/>
                <w:i/>
                <w:iCs/>
                <w:sz w:val="22"/>
                <w:bdr w:val="none" w:sz="0" w:space="0" w:color="auto" w:frame="1"/>
              </w:rPr>
              <w:t>Next Steps</w:t>
            </w:r>
            <w:r w:rsidRPr="00171A3D">
              <w:rPr>
                <w:rFonts w:ascii="Arial" w:hAnsi="Arial" w:cs="Arial"/>
                <w:i/>
                <w:iCs/>
                <w:sz w:val="22"/>
              </w:rPr>
              <w:br/>
            </w:r>
            <w:hyperlink r:id="rId55" w:anchor="admd" w:history="1">
              <w:r w:rsidRPr="00171A3D">
                <w:rPr>
                  <w:rStyle w:val="Hyperlink"/>
                  <w:rFonts w:ascii="Arial" w:hAnsi="Arial" w:cs="Arial"/>
                  <w:b/>
                  <w:bCs/>
                  <w:i/>
                  <w:iCs/>
                  <w:color w:val="auto"/>
                  <w:sz w:val="22"/>
                  <w:bdr w:val="none" w:sz="0" w:space="0" w:color="auto" w:frame="1"/>
                </w:rPr>
                <w:t>Admissions Director</w:t>
              </w:r>
            </w:hyperlink>
            <w:r w:rsidRPr="00171A3D">
              <w:rPr>
                <w:rFonts w:ascii="Arial" w:hAnsi="Arial" w:cs="Arial"/>
                <w:i/>
                <w:iCs/>
                <w:sz w:val="22"/>
              </w:rPr>
              <w:br/>
              <w:t>Discharge Planner</w:t>
            </w:r>
          </w:p>
          <w:p w14:paraId="0A4153BC" w14:textId="47C62B9A" w:rsidR="00171A3D" w:rsidRPr="00171A3D" w:rsidRDefault="00171A3D" w:rsidP="00171A3D">
            <w:pPr>
              <w:pStyle w:val="NormalWeb"/>
              <w:shd w:val="clear" w:color="auto" w:fill="FFFFFF"/>
              <w:spacing w:before="0" w:after="0"/>
              <w:textAlignment w:val="baseline"/>
              <w:rPr>
                <w:b/>
                <w:i/>
                <w:sz w:val="22"/>
                <w:szCs w:val="22"/>
              </w:rPr>
            </w:pPr>
          </w:p>
        </w:tc>
      </w:tr>
    </w:tbl>
    <w:p w14:paraId="78E1C267" w14:textId="5EAFB857" w:rsidR="00171A3D" w:rsidRDefault="00171A3D" w:rsidP="005F2C39">
      <w:pPr>
        <w:ind w:left="180"/>
        <w:rPr>
          <w:b/>
          <w:i/>
          <w:sz w:val="24"/>
        </w:rPr>
      </w:pPr>
    </w:p>
    <w:p w14:paraId="163FC6D6" w14:textId="27BBC26E" w:rsidR="00171A3D" w:rsidRDefault="00171A3D" w:rsidP="005F2C39">
      <w:pPr>
        <w:ind w:left="180"/>
        <w:rPr>
          <w:b/>
          <w:i/>
          <w:sz w:val="24"/>
        </w:rPr>
      </w:pPr>
    </w:p>
    <w:p w14:paraId="691EC2C3" w14:textId="5C2293A5" w:rsidR="00171A3D" w:rsidRDefault="00171A3D" w:rsidP="005F2C39">
      <w:pPr>
        <w:ind w:left="180"/>
        <w:rPr>
          <w:b/>
          <w:i/>
          <w:sz w:val="24"/>
        </w:rPr>
      </w:pPr>
    </w:p>
    <w:p w14:paraId="6EE50DDA" w14:textId="1594E46A" w:rsidR="00171A3D" w:rsidRPr="005F2C39" w:rsidRDefault="00171A3D" w:rsidP="00171A3D">
      <w:pPr>
        <w:pStyle w:val="ListParagraph"/>
        <w:numPr>
          <w:ilvl w:val="0"/>
          <w:numId w:val="1"/>
        </w:numPr>
        <w:ind w:left="270" w:hanging="90"/>
        <w:rPr>
          <w:b/>
          <w:i/>
          <w:sz w:val="24"/>
        </w:rPr>
      </w:pPr>
      <w:r>
        <w:rPr>
          <w:b/>
          <w:i/>
          <w:sz w:val="24"/>
        </w:rPr>
        <w:t>Business Office Manager</w:t>
      </w:r>
    </w:p>
    <w:tbl>
      <w:tblPr>
        <w:tblStyle w:val="TableGrid"/>
        <w:tblW w:w="0" w:type="auto"/>
        <w:tblInd w:w="180" w:type="dxa"/>
        <w:tblLook w:val="04A0" w:firstRow="1" w:lastRow="0" w:firstColumn="1" w:lastColumn="0" w:noHBand="0" w:noVBand="1"/>
      </w:tblPr>
      <w:tblGrid>
        <w:gridCol w:w="6025"/>
        <w:gridCol w:w="3145"/>
      </w:tblGrid>
      <w:tr w:rsidR="00171A3D" w:rsidRPr="00171A3D" w14:paraId="644CD8D8" w14:textId="77777777" w:rsidTr="00171A3D">
        <w:trPr>
          <w:trHeight w:val="2744"/>
        </w:trPr>
        <w:tc>
          <w:tcPr>
            <w:tcW w:w="6025" w:type="dxa"/>
          </w:tcPr>
          <w:p w14:paraId="55203270" w14:textId="77777777" w:rsidR="00171A3D" w:rsidRPr="00171A3D" w:rsidRDefault="00171A3D" w:rsidP="00171A3D">
            <w:pPr>
              <w:pStyle w:val="NormalWeb"/>
              <w:shd w:val="clear" w:color="auto" w:fill="FFFFFF"/>
              <w:textAlignment w:val="baseline"/>
              <w:rPr>
                <w:rFonts w:ascii="Arial" w:hAnsi="Arial" w:cs="Arial"/>
                <w:i/>
                <w:iCs/>
                <w:sz w:val="22"/>
              </w:rPr>
            </w:pPr>
            <w:r w:rsidRPr="00171A3D">
              <w:rPr>
                <w:rFonts w:ascii="Arial" w:hAnsi="Arial" w:cs="Arial"/>
                <w:i/>
                <w:iCs/>
                <w:sz w:val="22"/>
              </w:rPr>
              <w:t>The Business Office Manager is responsible for all financial transactions and reconciliations as well as business office record keeping with the facility, supervising any subordinates and providing customer service to our residents and families.</w:t>
            </w:r>
          </w:p>
          <w:p w14:paraId="14F5E5FE" w14:textId="6FBABB99" w:rsidR="00171A3D" w:rsidRPr="00171A3D" w:rsidRDefault="00171A3D" w:rsidP="00171A3D">
            <w:pPr>
              <w:pStyle w:val="NormalWeb"/>
              <w:shd w:val="clear" w:color="auto" w:fill="FFFFFF"/>
              <w:spacing w:before="0" w:after="0"/>
              <w:textAlignment w:val="baseline"/>
              <w:rPr>
                <w:b/>
                <w:i/>
                <w:sz w:val="22"/>
                <w:szCs w:val="22"/>
              </w:rPr>
            </w:pPr>
            <w:r w:rsidRPr="00171A3D">
              <w:rPr>
                <w:rFonts w:ascii="Arial" w:hAnsi="Arial" w:cs="Arial"/>
                <w:b/>
                <w:bCs/>
                <w:i/>
                <w:iCs/>
                <w:sz w:val="22"/>
                <w:bdr w:val="none" w:sz="0" w:space="0" w:color="auto" w:frame="1"/>
              </w:rPr>
              <w:t>Education &amp; Experience:</w:t>
            </w:r>
            <w:r w:rsidRPr="00171A3D">
              <w:rPr>
                <w:rFonts w:ascii="Arial" w:hAnsi="Arial" w:cs="Arial"/>
                <w:i/>
                <w:iCs/>
                <w:sz w:val="22"/>
              </w:rPr>
              <w:br/>
              <w:t xml:space="preserve">This position typically requires either an </w:t>
            </w:r>
            <w:proofErr w:type="gramStart"/>
            <w:r w:rsidRPr="00171A3D">
              <w:rPr>
                <w:rFonts w:ascii="Arial" w:hAnsi="Arial" w:cs="Arial"/>
                <w:i/>
                <w:iCs/>
                <w:sz w:val="22"/>
              </w:rPr>
              <w:t>Associate’s</w:t>
            </w:r>
            <w:proofErr w:type="gramEnd"/>
            <w:r w:rsidRPr="00171A3D">
              <w:rPr>
                <w:rFonts w:ascii="Arial" w:hAnsi="Arial" w:cs="Arial"/>
                <w:i/>
                <w:iCs/>
                <w:sz w:val="22"/>
              </w:rPr>
              <w:t xml:space="preserve"> degree or a minimum of 3 years of experience functioning as the payroll, clerk and accounts payable (A/P) clerk.</w:t>
            </w:r>
          </w:p>
        </w:tc>
        <w:tc>
          <w:tcPr>
            <w:tcW w:w="3145" w:type="dxa"/>
          </w:tcPr>
          <w:p w14:paraId="26B57B78" w14:textId="77777777" w:rsidR="00171A3D" w:rsidRPr="00171A3D" w:rsidRDefault="00171A3D" w:rsidP="00171A3D">
            <w:pPr>
              <w:pStyle w:val="NormalWeb"/>
              <w:shd w:val="clear" w:color="auto" w:fill="FFFFFF"/>
              <w:spacing w:before="0" w:after="0"/>
              <w:textAlignment w:val="baseline"/>
              <w:rPr>
                <w:rFonts w:ascii="Arial" w:hAnsi="Arial" w:cs="Arial"/>
                <w:i/>
                <w:iCs/>
                <w:sz w:val="22"/>
              </w:rPr>
            </w:pPr>
            <w:r w:rsidRPr="00171A3D">
              <w:rPr>
                <w:rFonts w:ascii="Arial" w:hAnsi="Arial" w:cs="Arial"/>
                <w:b/>
                <w:bCs/>
                <w:i/>
                <w:iCs/>
                <w:sz w:val="22"/>
                <w:bdr w:val="none" w:sz="0" w:space="0" w:color="auto" w:frame="1"/>
              </w:rPr>
              <w:t>Salary Average</w:t>
            </w:r>
            <w:r w:rsidRPr="00171A3D">
              <w:rPr>
                <w:rFonts w:ascii="Arial" w:hAnsi="Arial" w:cs="Arial"/>
                <w:b/>
                <w:bCs/>
                <w:i/>
                <w:iCs/>
                <w:sz w:val="22"/>
                <w:bdr w:val="none" w:sz="0" w:space="0" w:color="auto" w:frame="1"/>
              </w:rPr>
              <w:br/>
            </w:r>
            <w:r w:rsidRPr="00171A3D">
              <w:rPr>
                <w:rFonts w:ascii="Arial" w:hAnsi="Arial" w:cs="Arial"/>
                <w:i/>
                <w:iCs/>
                <w:sz w:val="22"/>
              </w:rPr>
              <w:t>$45,500</w:t>
            </w:r>
          </w:p>
          <w:p w14:paraId="1B4E6B1C" w14:textId="77777777" w:rsidR="00171A3D" w:rsidRPr="00171A3D" w:rsidRDefault="00171A3D" w:rsidP="00171A3D">
            <w:pPr>
              <w:pStyle w:val="NormalWeb"/>
              <w:shd w:val="clear" w:color="auto" w:fill="FFFFFF"/>
              <w:spacing w:before="0" w:after="0"/>
              <w:textAlignment w:val="baseline"/>
              <w:rPr>
                <w:rFonts w:ascii="Arial" w:hAnsi="Arial" w:cs="Arial"/>
                <w:i/>
                <w:iCs/>
                <w:sz w:val="22"/>
              </w:rPr>
            </w:pPr>
            <w:r w:rsidRPr="00171A3D">
              <w:rPr>
                <w:rFonts w:ascii="Arial" w:hAnsi="Arial" w:cs="Arial"/>
                <w:b/>
                <w:bCs/>
                <w:i/>
                <w:iCs/>
                <w:sz w:val="22"/>
                <w:bdr w:val="none" w:sz="0" w:space="0" w:color="auto" w:frame="1"/>
              </w:rPr>
              <w:t>Certifications</w:t>
            </w:r>
            <w:r w:rsidRPr="00171A3D">
              <w:rPr>
                <w:rFonts w:ascii="Arial" w:hAnsi="Arial" w:cs="Arial"/>
                <w:i/>
                <w:iCs/>
                <w:sz w:val="22"/>
              </w:rPr>
              <w:br/>
              <w:t>None required</w:t>
            </w:r>
          </w:p>
          <w:p w14:paraId="60C79931" w14:textId="69BBBD63" w:rsidR="00171A3D" w:rsidRPr="00171A3D" w:rsidRDefault="00171A3D" w:rsidP="00171A3D">
            <w:pPr>
              <w:pStyle w:val="NormalWeb"/>
              <w:shd w:val="clear" w:color="auto" w:fill="FFFFFF"/>
              <w:spacing w:before="0" w:after="0"/>
              <w:textAlignment w:val="baseline"/>
              <w:rPr>
                <w:b/>
                <w:i/>
                <w:sz w:val="22"/>
                <w:szCs w:val="22"/>
              </w:rPr>
            </w:pPr>
            <w:r w:rsidRPr="00171A3D">
              <w:rPr>
                <w:rFonts w:ascii="Arial" w:hAnsi="Arial" w:cs="Arial"/>
                <w:b/>
                <w:bCs/>
                <w:i/>
                <w:iCs/>
                <w:sz w:val="22"/>
                <w:bdr w:val="none" w:sz="0" w:space="0" w:color="auto" w:frame="1"/>
              </w:rPr>
              <w:t>Next Steps</w:t>
            </w:r>
            <w:r w:rsidRPr="00171A3D">
              <w:rPr>
                <w:rFonts w:ascii="Arial" w:hAnsi="Arial" w:cs="Arial"/>
                <w:i/>
                <w:iCs/>
                <w:sz w:val="22"/>
              </w:rPr>
              <w:br/>
            </w:r>
            <w:hyperlink r:id="rId56" w:history="1">
              <w:r w:rsidRPr="00171A3D">
                <w:rPr>
                  <w:rStyle w:val="Hyperlink"/>
                  <w:rFonts w:ascii="Arial" w:hAnsi="Arial" w:cs="Arial"/>
                  <w:b/>
                  <w:bCs/>
                  <w:i/>
                  <w:iCs/>
                  <w:color w:val="auto"/>
                  <w:sz w:val="22"/>
                  <w:bdr w:val="none" w:sz="0" w:space="0" w:color="auto" w:frame="1"/>
                </w:rPr>
                <w:t>Administrator</w:t>
              </w:r>
            </w:hyperlink>
            <w:r w:rsidRPr="00171A3D">
              <w:rPr>
                <w:rFonts w:ascii="Arial" w:hAnsi="Arial" w:cs="Arial"/>
                <w:i/>
                <w:iCs/>
                <w:sz w:val="22"/>
              </w:rPr>
              <w:br/>
              <w:t>Regional Director of Finance</w:t>
            </w:r>
            <w:r w:rsidRPr="00171A3D">
              <w:rPr>
                <w:rFonts w:ascii="Arial" w:hAnsi="Arial" w:cs="Arial"/>
                <w:i/>
                <w:iCs/>
                <w:sz w:val="22"/>
              </w:rPr>
              <w:br/>
              <w:t>Chief Financial Officer (CFO)</w:t>
            </w:r>
          </w:p>
        </w:tc>
      </w:tr>
    </w:tbl>
    <w:p w14:paraId="358714DB" w14:textId="39FB3FD0" w:rsidR="00171A3D" w:rsidRDefault="00171A3D" w:rsidP="005F2C39">
      <w:pPr>
        <w:ind w:left="180"/>
        <w:rPr>
          <w:b/>
          <w:i/>
          <w:sz w:val="24"/>
        </w:rPr>
      </w:pPr>
    </w:p>
    <w:p w14:paraId="76CBF25D" w14:textId="578D48AE" w:rsidR="00171A3D" w:rsidRDefault="00171A3D" w:rsidP="005F2C39">
      <w:pPr>
        <w:ind w:left="180"/>
        <w:rPr>
          <w:b/>
          <w:i/>
          <w:sz w:val="24"/>
        </w:rPr>
      </w:pPr>
    </w:p>
    <w:p w14:paraId="622A187F" w14:textId="03FA9F73" w:rsidR="008C6308" w:rsidRDefault="008C6308" w:rsidP="005F2C39">
      <w:pPr>
        <w:ind w:left="180"/>
        <w:rPr>
          <w:b/>
          <w:i/>
          <w:sz w:val="24"/>
        </w:rPr>
      </w:pPr>
    </w:p>
    <w:p w14:paraId="40C3B40D" w14:textId="2EDF362F" w:rsidR="008C6308" w:rsidRDefault="008C6308" w:rsidP="005F2C39">
      <w:pPr>
        <w:ind w:left="180"/>
        <w:rPr>
          <w:b/>
          <w:i/>
          <w:sz w:val="24"/>
        </w:rPr>
      </w:pPr>
    </w:p>
    <w:p w14:paraId="442E6C49" w14:textId="43FD03BC" w:rsidR="008C6308" w:rsidRDefault="008C6308" w:rsidP="005F2C39">
      <w:pPr>
        <w:ind w:left="180"/>
        <w:rPr>
          <w:b/>
          <w:i/>
          <w:sz w:val="24"/>
        </w:rPr>
      </w:pPr>
    </w:p>
    <w:p w14:paraId="5C852D9E" w14:textId="77777777" w:rsidR="008C6308" w:rsidRDefault="008C6308" w:rsidP="005F2C39">
      <w:pPr>
        <w:ind w:left="180"/>
        <w:rPr>
          <w:b/>
          <w:i/>
          <w:sz w:val="24"/>
        </w:rPr>
      </w:pPr>
    </w:p>
    <w:p w14:paraId="4B81E0DE" w14:textId="59EA9CB9" w:rsidR="00171A3D" w:rsidRPr="005F2C39" w:rsidRDefault="00171A3D" w:rsidP="00171A3D">
      <w:pPr>
        <w:pStyle w:val="ListParagraph"/>
        <w:numPr>
          <w:ilvl w:val="0"/>
          <w:numId w:val="1"/>
        </w:numPr>
        <w:ind w:left="270" w:hanging="90"/>
        <w:rPr>
          <w:b/>
          <w:i/>
          <w:sz w:val="24"/>
        </w:rPr>
      </w:pPr>
      <w:r>
        <w:rPr>
          <w:b/>
          <w:i/>
          <w:sz w:val="24"/>
        </w:rPr>
        <w:lastRenderedPageBreak/>
        <w:t>Admissions Director</w:t>
      </w:r>
    </w:p>
    <w:tbl>
      <w:tblPr>
        <w:tblStyle w:val="TableGrid"/>
        <w:tblW w:w="0" w:type="auto"/>
        <w:tblInd w:w="180" w:type="dxa"/>
        <w:tblLook w:val="04A0" w:firstRow="1" w:lastRow="0" w:firstColumn="1" w:lastColumn="0" w:noHBand="0" w:noVBand="1"/>
      </w:tblPr>
      <w:tblGrid>
        <w:gridCol w:w="6025"/>
        <w:gridCol w:w="3145"/>
      </w:tblGrid>
      <w:tr w:rsidR="00171A3D" w:rsidRPr="00171A3D" w14:paraId="15F2A0D6" w14:textId="77777777" w:rsidTr="00171A3D">
        <w:trPr>
          <w:trHeight w:val="2744"/>
        </w:trPr>
        <w:tc>
          <w:tcPr>
            <w:tcW w:w="6025" w:type="dxa"/>
          </w:tcPr>
          <w:p w14:paraId="54099DED" w14:textId="79ADD81F" w:rsidR="00171A3D" w:rsidRPr="00171A3D" w:rsidRDefault="00171A3D" w:rsidP="00171A3D">
            <w:pPr>
              <w:pStyle w:val="Heading3"/>
              <w:shd w:val="clear" w:color="auto" w:fill="FFFFFF"/>
              <w:textAlignment w:val="baseline"/>
              <w:outlineLvl w:val="2"/>
              <w:rPr>
                <w:i/>
                <w:iCs/>
                <w:color w:val="auto"/>
                <w:spacing w:val="8"/>
                <w:sz w:val="22"/>
                <w:szCs w:val="48"/>
              </w:rPr>
            </w:pPr>
            <w:r w:rsidRPr="00171A3D">
              <w:rPr>
                <w:rFonts w:ascii="Arial" w:hAnsi="Arial" w:cs="Arial"/>
                <w:i/>
                <w:iCs/>
                <w:color w:val="auto"/>
                <w:sz w:val="22"/>
              </w:rPr>
              <w:t>The Admissions Director coordinates all aspects of resident care including admissions, discharges, resident assessments and care plans with residents, residents’ families, staff and administration. The Admissions Director provides facility tours and serves as a liaison between hospitals, physicians and other healthcare providers who provide patient referrals to the facility.</w:t>
            </w:r>
          </w:p>
          <w:p w14:paraId="1D76E10D" w14:textId="7899E518" w:rsidR="00171A3D" w:rsidRPr="00171A3D" w:rsidRDefault="00171A3D" w:rsidP="00171A3D">
            <w:pPr>
              <w:pStyle w:val="NormalWeb"/>
              <w:shd w:val="clear" w:color="auto" w:fill="FFFFFF"/>
              <w:spacing w:before="0" w:after="0"/>
              <w:textAlignment w:val="baseline"/>
              <w:rPr>
                <w:b/>
                <w:i/>
                <w:sz w:val="22"/>
                <w:szCs w:val="22"/>
              </w:rPr>
            </w:pPr>
            <w:r w:rsidRPr="00171A3D">
              <w:rPr>
                <w:rFonts w:ascii="Arial" w:hAnsi="Arial" w:cs="Arial"/>
                <w:b/>
                <w:bCs/>
                <w:i/>
                <w:iCs/>
                <w:sz w:val="22"/>
                <w:bdr w:val="none" w:sz="0" w:space="0" w:color="auto" w:frame="1"/>
              </w:rPr>
              <w:t>Education &amp; Experience:</w:t>
            </w:r>
            <w:r w:rsidRPr="00171A3D">
              <w:rPr>
                <w:rFonts w:ascii="Arial" w:hAnsi="Arial" w:cs="Arial"/>
                <w:i/>
                <w:iCs/>
                <w:sz w:val="22"/>
              </w:rPr>
              <w:br/>
              <w:t>This position often requires an associate degree in business with a bachelor’s degree preferred or equivalent work experience in a healthcare environment with a focus on community relations.</w:t>
            </w:r>
          </w:p>
        </w:tc>
        <w:tc>
          <w:tcPr>
            <w:tcW w:w="3145" w:type="dxa"/>
          </w:tcPr>
          <w:p w14:paraId="71F1166F" w14:textId="77777777" w:rsidR="00171A3D" w:rsidRPr="00171A3D" w:rsidRDefault="00171A3D" w:rsidP="00171A3D">
            <w:pPr>
              <w:pStyle w:val="NormalWeb"/>
              <w:shd w:val="clear" w:color="auto" w:fill="FFFFFF"/>
              <w:spacing w:before="0" w:after="0"/>
              <w:textAlignment w:val="baseline"/>
              <w:rPr>
                <w:rFonts w:ascii="Arial" w:hAnsi="Arial" w:cs="Arial"/>
                <w:i/>
                <w:iCs/>
                <w:sz w:val="22"/>
              </w:rPr>
            </w:pPr>
            <w:r w:rsidRPr="00171A3D">
              <w:rPr>
                <w:rFonts w:ascii="Arial" w:hAnsi="Arial" w:cs="Arial"/>
                <w:b/>
                <w:bCs/>
                <w:i/>
                <w:iCs/>
                <w:sz w:val="22"/>
                <w:bdr w:val="none" w:sz="0" w:space="0" w:color="auto" w:frame="1"/>
              </w:rPr>
              <w:t>Salary Average</w:t>
            </w:r>
            <w:r w:rsidRPr="00171A3D">
              <w:rPr>
                <w:rFonts w:ascii="Arial" w:hAnsi="Arial" w:cs="Arial"/>
                <w:i/>
                <w:iCs/>
                <w:sz w:val="22"/>
              </w:rPr>
              <w:br/>
              <w:t>$47,000</w:t>
            </w:r>
          </w:p>
          <w:p w14:paraId="48F6A1FD" w14:textId="77777777" w:rsidR="00171A3D" w:rsidRPr="00171A3D" w:rsidRDefault="00171A3D" w:rsidP="00171A3D">
            <w:pPr>
              <w:pStyle w:val="NormalWeb"/>
              <w:shd w:val="clear" w:color="auto" w:fill="FFFFFF"/>
              <w:spacing w:before="0" w:after="0"/>
              <w:textAlignment w:val="baseline"/>
              <w:rPr>
                <w:rFonts w:ascii="Arial" w:hAnsi="Arial" w:cs="Arial"/>
                <w:i/>
                <w:iCs/>
                <w:sz w:val="22"/>
              </w:rPr>
            </w:pPr>
            <w:r w:rsidRPr="00171A3D">
              <w:rPr>
                <w:rFonts w:ascii="Arial" w:hAnsi="Arial" w:cs="Arial"/>
                <w:b/>
                <w:bCs/>
                <w:i/>
                <w:iCs/>
                <w:sz w:val="22"/>
                <w:bdr w:val="none" w:sz="0" w:space="0" w:color="auto" w:frame="1"/>
              </w:rPr>
              <w:t>Certifications</w:t>
            </w:r>
            <w:r w:rsidRPr="00171A3D">
              <w:rPr>
                <w:rFonts w:ascii="Arial" w:hAnsi="Arial" w:cs="Arial"/>
                <w:i/>
                <w:iCs/>
                <w:sz w:val="22"/>
              </w:rPr>
              <w:br/>
              <w:t>None required</w:t>
            </w:r>
          </w:p>
          <w:p w14:paraId="614101E5" w14:textId="780F28B7" w:rsidR="00171A3D" w:rsidRPr="00171A3D" w:rsidRDefault="00171A3D" w:rsidP="00171A3D">
            <w:pPr>
              <w:pStyle w:val="NormalWeb"/>
              <w:shd w:val="clear" w:color="auto" w:fill="FFFFFF"/>
              <w:spacing w:before="0" w:after="0"/>
              <w:textAlignment w:val="baseline"/>
              <w:rPr>
                <w:rFonts w:ascii="Arial" w:hAnsi="Arial" w:cs="Arial"/>
                <w:i/>
                <w:iCs/>
                <w:sz w:val="22"/>
              </w:rPr>
            </w:pPr>
            <w:r w:rsidRPr="00171A3D">
              <w:rPr>
                <w:rFonts w:ascii="Arial" w:hAnsi="Arial" w:cs="Arial"/>
                <w:b/>
                <w:bCs/>
                <w:i/>
                <w:iCs/>
                <w:sz w:val="22"/>
                <w:bdr w:val="none" w:sz="0" w:space="0" w:color="auto" w:frame="1"/>
              </w:rPr>
              <w:t>Next Steps</w:t>
            </w:r>
            <w:r w:rsidRPr="00171A3D">
              <w:rPr>
                <w:rFonts w:ascii="Arial" w:hAnsi="Arial" w:cs="Arial"/>
                <w:i/>
                <w:iCs/>
                <w:sz w:val="22"/>
              </w:rPr>
              <w:br/>
              <w:t>Regional Director of Admissions</w:t>
            </w:r>
          </w:p>
        </w:tc>
      </w:tr>
    </w:tbl>
    <w:p w14:paraId="7C61B5A1" w14:textId="091DE35B" w:rsidR="00171A3D" w:rsidRDefault="00171A3D" w:rsidP="005F2C39">
      <w:pPr>
        <w:ind w:left="180"/>
        <w:rPr>
          <w:b/>
          <w:i/>
          <w:sz w:val="24"/>
        </w:rPr>
      </w:pPr>
    </w:p>
    <w:p w14:paraId="5AA7E06A" w14:textId="77777777" w:rsidR="00171A3D" w:rsidRDefault="00171A3D" w:rsidP="005F2C39">
      <w:pPr>
        <w:ind w:left="180"/>
        <w:rPr>
          <w:b/>
          <w:i/>
          <w:sz w:val="24"/>
        </w:rPr>
      </w:pPr>
    </w:p>
    <w:p w14:paraId="3A73249C" w14:textId="3FE1FE5D" w:rsidR="00171A3D" w:rsidRPr="005F2C39" w:rsidRDefault="00171A3D" w:rsidP="00171A3D">
      <w:pPr>
        <w:pStyle w:val="ListParagraph"/>
        <w:numPr>
          <w:ilvl w:val="0"/>
          <w:numId w:val="1"/>
        </w:numPr>
        <w:ind w:left="270" w:hanging="90"/>
        <w:rPr>
          <w:b/>
          <w:i/>
          <w:sz w:val="24"/>
        </w:rPr>
      </w:pPr>
      <w:r>
        <w:rPr>
          <w:b/>
          <w:i/>
          <w:sz w:val="24"/>
        </w:rPr>
        <w:t>Activities Assistant</w:t>
      </w:r>
    </w:p>
    <w:tbl>
      <w:tblPr>
        <w:tblStyle w:val="TableGrid"/>
        <w:tblW w:w="0" w:type="auto"/>
        <w:tblInd w:w="180" w:type="dxa"/>
        <w:tblLook w:val="04A0" w:firstRow="1" w:lastRow="0" w:firstColumn="1" w:lastColumn="0" w:noHBand="0" w:noVBand="1"/>
      </w:tblPr>
      <w:tblGrid>
        <w:gridCol w:w="6025"/>
        <w:gridCol w:w="3145"/>
      </w:tblGrid>
      <w:tr w:rsidR="00171A3D" w:rsidRPr="00171A3D" w14:paraId="00AE4E37" w14:textId="77777777" w:rsidTr="00171A3D">
        <w:trPr>
          <w:trHeight w:val="2744"/>
        </w:trPr>
        <w:tc>
          <w:tcPr>
            <w:tcW w:w="6025" w:type="dxa"/>
          </w:tcPr>
          <w:p w14:paraId="1F8F18E3" w14:textId="77777777" w:rsidR="00171A3D" w:rsidRPr="00171A3D" w:rsidRDefault="00171A3D" w:rsidP="00171A3D">
            <w:pPr>
              <w:pStyle w:val="NormalWeb"/>
              <w:shd w:val="clear" w:color="auto" w:fill="FFFFFF"/>
              <w:textAlignment w:val="baseline"/>
              <w:rPr>
                <w:rFonts w:ascii="Arial" w:hAnsi="Arial" w:cs="Arial"/>
                <w:i/>
                <w:iCs/>
                <w:sz w:val="22"/>
              </w:rPr>
            </w:pPr>
            <w:r w:rsidRPr="00171A3D">
              <w:rPr>
                <w:rFonts w:ascii="Arial" w:hAnsi="Arial" w:cs="Arial"/>
                <w:i/>
                <w:iCs/>
                <w:sz w:val="22"/>
              </w:rPr>
              <w:t>An Activity Assistant coordinates the activity program to meet the needs, interests, and capabilities of the residents.</w:t>
            </w:r>
          </w:p>
          <w:p w14:paraId="4FBA7808" w14:textId="77777777" w:rsidR="00171A3D" w:rsidRPr="00171A3D" w:rsidRDefault="00171A3D" w:rsidP="00171A3D">
            <w:pPr>
              <w:pStyle w:val="NormalWeb"/>
              <w:shd w:val="clear" w:color="auto" w:fill="FFFFFF"/>
              <w:spacing w:before="0" w:after="0"/>
              <w:textAlignment w:val="baseline"/>
              <w:rPr>
                <w:rFonts w:ascii="Arial" w:hAnsi="Arial" w:cs="Arial"/>
                <w:i/>
                <w:iCs/>
                <w:sz w:val="22"/>
              </w:rPr>
            </w:pPr>
            <w:r w:rsidRPr="00171A3D">
              <w:rPr>
                <w:rFonts w:ascii="Arial" w:hAnsi="Arial" w:cs="Arial"/>
                <w:b/>
                <w:bCs/>
                <w:i/>
                <w:iCs/>
                <w:sz w:val="22"/>
                <w:bdr w:val="none" w:sz="0" w:space="0" w:color="auto" w:frame="1"/>
              </w:rPr>
              <w:t>Education &amp; Experience:</w:t>
            </w:r>
            <w:r w:rsidRPr="00171A3D">
              <w:rPr>
                <w:rFonts w:ascii="Arial" w:hAnsi="Arial" w:cs="Arial"/>
                <w:i/>
                <w:iCs/>
                <w:sz w:val="22"/>
              </w:rPr>
              <w:br/>
              <w:t>None required</w:t>
            </w:r>
          </w:p>
          <w:p w14:paraId="1A4564BD" w14:textId="094B0F1A" w:rsidR="00171A3D" w:rsidRPr="00171A3D" w:rsidRDefault="00171A3D" w:rsidP="00171A3D">
            <w:pPr>
              <w:pStyle w:val="NormalWeb"/>
              <w:shd w:val="clear" w:color="auto" w:fill="FFFFFF"/>
              <w:spacing w:before="0" w:after="0"/>
              <w:ind w:left="720"/>
              <w:textAlignment w:val="baseline"/>
              <w:rPr>
                <w:b/>
                <w:i/>
                <w:sz w:val="22"/>
                <w:szCs w:val="22"/>
              </w:rPr>
            </w:pPr>
          </w:p>
        </w:tc>
        <w:tc>
          <w:tcPr>
            <w:tcW w:w="3145" w:type="dxa"/>
          </w:tcPr>
          <w:p w14:paraId="0F4B5DA5" w14:textId="77777777" w:rsidR="00171A3D" w:rsidRPr="00171A3D" w:rsidRDefault="00171A3D" w:rsidP="00171A3D">
            <w:pPr>
              <w:pStyle w:val="NormalWeb"/>
              <w:shd w:val="clear" w:color="auto" w:fill="FFFFFF"/>
              <w:spacing w:before="0" w:after="0"/>
              <w:textAlignment w:val="baseline"/>
              <w:rPr>
                <w:rFonts w:ascii="Arial" w:hAnsi="Arial" w:cs="Arial"/>
                <w:i/>
                <w:iCs/>
                <w:sz w:val="22"/>
              </w:rPr>
            </w:pPr>
            <w:r w:rsidRPr="00171A3D">
              <w:rPr>
                <w:rFonts w:ascii="Arial" w:hAnsi="Arial" w:cs="Arial"/>
                <w:b/>
                <w:bCs/>
                <w:i/>
                <w:iCs/>
                <w:sz w:val="22"/>
                <w:bdr w:val="none" w:sz="0" w:space="0" w:color="auto" w:frame="1"/>
              </w:rPr>
              <w:t>Salary Average</w:t>
            </w:r>
            <w:r w:rsidRPr="00171A3D">
              <w:rPr>
                <w:rFonts w:ascii="Arial" w:hAnsi="Arial" w:cs="Arial"/>
                <w:b/>
                <w:bCs/>
                <w:i/>
                <w:iCs/>
                <w:sz w:val="22"/>
                <w:bdr w:val="none" w:sz="0" w:space="0" w:color="auto" w:frame="1"/>
              </w:rPr>
              <w:br/>
            </w:r>
            <w:r w:rsidRPr="00171A3D">
              <w:rPr>
                <w:rFonts w:ascii="Arial" w:hAnsi="Arial" w:cs="Arial"/>
                <w:i/>
                <w:iCs/>
                <w:sz w:val="22"/>
              </w:rPr>
              <w:t>$22,500</w:t>
            </w:r>
          </w:p>
          <w:p w14:paraId="59544733" w14:textId="77777777" w:rsidR="00171A3D" w:rsidRPr="00171A3D" w:rsidRDefault="00171A3D" w:rsidP="00171A3D">
            <w:pPr>
              <w:pStyle w:val="NormalWeb"/>
              <w:shd w:val="clear" w:color="auto" w:fill="FFFFFF"/>
              <w:spacing w:before="0" w:after="0"/>
              <w:textAlignment w:val="baseline"/>
              <w:rPr>
                <w:rFonts w:ascii="Arial" w:hAnsi="Arial" w:cs="Arial"/>
                <w:i/>
                <w:iCs/>
                <w:sz w:val="22"/>
              </w:rPr>
            </w:pPr>
            <w:r w:rsidRPr="00171A3D">
              <w:rPr>
                <w:rFonts w:ascii="Arial" w:hAnsi="Arial" w:cs="Arial"/>
                <w:b/>
                <w:bCs/>
                <w:i/>
                <w:iCs/>
                <w:sz w:val="22"/>
                <w:bdr w:val="none" w:sz="0" w:space="0" w:color="auto" w:frame="1"/>
              </w:rPr>
              <w:t>Certifications</w:t>
            </w:r>
            <w:r w:rsidRPr="00171A3D">
              <w:rPr>
                <w:rFonts w:ascii="Arial" w:hAnsi="Arial" w:cs="Arial"/>
                <w:i/>
                <w:iCs/>
                <w:sz w:val="22"/>
              </w:rPr>
              <w:br/>
              <w:t>None required</w:t>
            </w:r>
          </w:p>
          <w:p w14:paraId="113C5B94" w14:textId="77777777" w:rsidR="00171A3D" w:rsidRPr="00171A3D" w:rsidRDefault="00171A3D" w:rsidP="00171A3D">
            <w:pPr>
              <w:pStyle w:val="NormalWeb"/>
              <w:shd w:val="clear" w:color="auto" w:fill="FFFFFF"/>
              <w:spacing w:before="0" w:after="0"/>
              <w:textAlignment w:val="baseline"/>
              <w:rPr>
                <w:rFonts w:ascii="Arial" w:hAnsi="Arial" w:cs="Arial"/>
                <w:i/>
                <w:iCs/>
                <w:sz w:val="22"/>
              </w:rPr>
            </w:pPr>
            <w:r w:rsidRPr="00171A3D">
              <w:rPr>
                <w:rFonts w:ascii="Arial" w:hAnsi="Arial" w:cs="Arial"/>
                <w:b/>
                <w:bCs/>
                <w:i/>
                <w:iCs/>
                <w:sz w:val="22"/>
                <w:bdr w:val="none" w:sz="0" w:space="0" w:color="auto" w:frame="1"/>
              </w:rPr>
              <w:t>Next Steps</w:t>
            </w:r>
            <w:r w:rsidRPr="00171A3D">
              <w:rPr>
                <w:rFonts w:ascii="Arial" w:hAnsi="Arial" w:cs="Arial"/>
                <w:i/>
                <w:iCs/>
                <w:sz w:val="22"/>
              </w:rPr>
              <w:br/>
            </w:r>
            <w:hyperlink r:id="rId57" w:anchor="actd" w:history="1">
              <w:r w:rsidRPr="00171A3D">
                <w:rPr>
                  <w:rStyle w:val="Hyperlink"/>
                  <w:rFonts w:ascii="Arial" w:hAnsi="Arial" w:cs="Arial"/>
                  <w:b/>
                  <w:bCs/>
                  <w:i/>
                  <w:iCs/>
                  <w:color w:val="auto"/>
                  <w:sz w:val="22"/>
                  <w:bdr w:val="none" w:sz="0" w:space="0" w:color="auto" w:frame="1"/>
                </w:rPr>
                <w:t>Activities Director</w:t>
              </w:r>
            </w:hyperlink>
          </w:p>
          <w:p w14:paraId="2F9EF874" w14:textId="4357830D" w:rsidR="00171A3D" w:rsidRPr="00171A3D" w:rsidRDefault="00171A3D" w:rsidP="00171A3D">
            <w:pPr>
              <w:pStyle w:val="NormalWeb"/>
              <w:shd w:val="clear" w:color="auto" w:fill="FFFFFF"/>
              <w:spacing w:before="0" w:after="0"/>
              <w:textAlignment w:val="baseline"/>
              <w:rPr>
                <w:rFonts w:ascii="Arial" w:hAnsi="Arial" w:cs="Arial"/>
                <w:i/>
                <w:iCs/>
                <w:sz w:val="22"/>
              </w:rPr>
            </w:pPr>
          </w:p>
        </w:tc>
      </w:tr>
    </w:tbl>
    <w:p w14:paraId="10B8B3F8" w14:textId="001A8936" w:rsidR="00171A3D" w:rsidRDefault="00171A3D" w:rsidP="005F2C39">
      <w:pPr>
        <w:ind w:left="180"/>
        <w:rPr>
          <w:b/>
          <w:i/>
          <w:sz w:val="24"/>
        </w:rPr>
      </w:pPr>
    </w:p>
    <w:p w14:paraId="6E1A26C2" w14:textId="3BBE6C5D" w:rsidR="00171A3D" w:rsidRPr="005F2C39" w:rsidRDefault="00171A3D" w:rsidP="00171A3D">
      <w:pPr>
        <w:pStyle w:val="ListParagraph"/>
        <w:numPr>
          <w:ilvl w:val="0"/>
          <w:numId w:val="1"/>
        </w:numPr>
        <w:ind w:left="270" w:hanging="90"/>
        <w:rPr>
          <w:b/>
          <w:i/>
          <w:sz w:val="24"/>
        </w:rPr>
      </w:pPr>
      <w:r>
        <w:rPr>
          <w:b/>
          <w:i/>
          <w:sz w:val="24"/>
        </w:rPr>
        <w:t>Activities Director</w:t>
      </w:r>
    </w:p>
    <w:tbl>
      <w:tblPr>
        <w:tblStyle w:val="TableGrid"/>
        <w:tblW w:w="0" w:type="auto"/>
        <w:tblInd w:w="180" w:type="dxa"/>
        <w:tblLook w:val="04A0" w:firstRow="1" w:lastRow="0" w:firstColumn="1" w:lastColumn="0" w:noHBand="0" w:noVBand="1"/>
      </w:tblPr>
      <w:tblGrid>
        <w:gridCol w:w="6025"/>
        <w:gridCol w:w="3145"/>
      </w:tblGrid>
      <w:tr w:rsidR="00171A3D" w:rsidRPr="00171A3D" w14:paraId="228E5C4F" w14:textId="77777777" w:rsidTr="00171A3D">
        <w:trPr>
          <w:trHeight w:val="2744"/>
        </w:trPr>
        <w:tc>
          <w:tcPr>
            <w:tcW w:w="6025" w:type="dxa"/>
          </w:tcPr>
          <w:p w14:paraId="7A6C429B" w14:textId="77777777" w:rsidR="00171A3D" w:rsidRPr="00171A3D" w:rsidRDefault="00171A3D" w:rsidP="00171A3D">
            <w:pPr>
              <w:pStyle w:val="NormalWeb"/>
              <w:shd w:val="clear" w:color="auto" w:fill="FFFFFF"/>
              <w:textAlignment w:val="baseline"/>
              <w:rPr>
                <w:rFonts w:ascii="Arial" w:hAnsi="Arial" w:cs="Arial"/>
                <w:i/>
                <w:iCs/>
                <w:sz w:val="22"/>
              </w:rPr>
            </w:pPr>
            <w:r w:rsidRPr="00171A3D">
              <w:rPr>
                <w:rFonts w:ascii="Arial" w:hAnsi="Arial" w:cs="Arial"/>
                <w:i/>
                <w:iCs/>
                <w:sz w:val="22"/>
              </w:rPr>
              <w:t>The Activity Director is responsible for directing the development, implementation, supervision and ongoing evaluation of the activities program. This includes scheduling activities, both individual and groups, implementing and/or delegating implementation of these programs, monitoring and evaluating the response to the programs to determine if the activities meet the assessed needs of the resident.</w:t>
            </w:r>
          </w:p>
          <w:p w14:paraId="59F5F433" w14:textId="5771E9D4" w:rsidR="00171A3D" w:rsidRPr="00171A3D" w:rsidRDefault="00171A3D" w:rsidP="00171A3D">
            <w:pPr>
              <w:pStyle w:val="NormalWeb"/>
              <w:shd w:val="clear" w:color="auto" w:fill="FFFFFF"/>
              <w:spacing w:before="0" w:after="0"/>
              <w:textAlignment w:val="baseline"/>
              <w:rPr>
                <w:b/>
                <w:i/>
                <w:sz w:val="22"/>
                <w:szCs w:val="22"/>
              </w:rPr>
            </w:pPr>
            <w:r w:rsidRPr="00171A3D">
              <w:rPr>
                <w:rFonts w:ascii="Arial" w:hAnsi="Arial" w:cs="Arial"/>
                <w:b/>
                <w:bCs/>
                <w:i/>
                <w:iCs/>
                <w:sz w:val="22"/>
                <w:bdr w:val="none" w:sz="0" w:space="0" w:color="auto" w:frame="1"/>
              </w:rPr>
              <w:t>Education &amp; Experience:</w:t>
            </w:r>
            <w:r w:rsidRPr="00171A3D">
              <w:rPr>
                <w:rFonts w:ascii="Arial" w:hAnsi="Arial" w:cs="Arial"/>
                <w:i/>
                <w:iCs/>
                <w:sz w:val="22"/>
              </w:rPr>
              <w:br/>
              <w:t xml:space="preserve">An Activity Director must be a qualified therapeutic recreational specialist or an activities professional who is licensed or registered by the state. They must have two years of experience in a social or recreational program within the last five years, one of which was full-time in a </w:t>
            </w:r>
            <w:r w:rsidRPr="00171A3D">
              <w:rPr>
                <w:rFonts w:ascii="Arial" w:hAnsi="Arial" w:cs="Arial"/>
                <w:i/>
                <w:iCs/>
                <w:sz w:val="22"/>
              </w:rPr>
              <w:lastRenderedPageBreak/>
              <w:t xml:space="preserve">patient activities program in a healthcare </w:t>
            </w:r>
            <w:proofErr w:type="gramStart"/>
            <w:r w:rsidRPr="00171A3D">
              <w:rPr>
                <w:rFonts w:ascii="Arial" w:hAnsi="Arial" w:cs="Arial"/>
                <w:i/>
                <w:iCs/>
                <w:sz w:val="22"/>
              </w:rPr>
              <w:t>setting, or</w:t>
            </w:r>
            <w:proofErr w:type="gramEnd"/>
            <w:r w:rsidRPr="00171A3D">
              <w:rPr>
                <w:rFonts w:ascii="Arial" w:hAnsi="Arial" w:cs="Arial"/>
                <w:i/>
                <w:iCs/>
                <w:sz w:val="22"/>
              </w:rPr>
              <w:t xml:space="preserve"> be a qualified occupational therapist (OT) or occupational therapy assistant (OT). The activity director is also required to complete a </w:t>
            </w:r>
            <w:hyperlink r:id="rId58" w:tgtFrame="_blank" w:history="1">
              <w:r w:rsidRPr="00171A3D">
                <w:rPr>
                  <w:rStyle w:val="Hyperlink"/>
                  <w:rFonts w:ascii="Arial" w:hAnsi="Arial" w:cs="Arial"/>
                  <w:b/>
                  <w:bCs/>
                  <w:i/>
                  <w:iCs/>
                  <w:color w:val="auto"/>
                  <w:sz w:val="22"/>
                  <w:bdr w:val="none" w:sz="0" w:space="0" w:color="auto" w:frame="1"/>
                </w:rPr>
                <w:t>state-approved activity director course</w:t>
              </w:r>
            </w:hyperlink>
            <w:r w:rsidRPr="00171A3D">
              <w:rPr>
                <w:rFonts w:ascii="Arial" w:hAnsi="Arial" w:cs="Arial"/>
                <w:i/>
                <w:iCs/>
                <w:sz w:val="22"/>
              </w:rPr>
              <w:t>.</w:t>
            </w:r>
          </w:p>
        </w:tc>
        <w:tc>
          <w:tcPr>
            <w:tcW w:w="3145" w:type="dxa"/>
          </w:tcPr>
          <w:p w14:paraId="0E90531D" w14:textId="77777777" w:rsidR="00171A3D" w:rsidRPr="00171A3D" w:rsidRDefault="00171A3D" w:rsidP="00171A3D">
            <w:pPr>
              <w:pStyle w:val="NormalWeb"/>
              <w:shd w:val="clear" w:color="auto" w:fill="FFFFFF"/>
              <w:spacing w:before="0" w:after="0"/>
              <w:textAlignment w:val="baseline"/>
              <w:rPr>
                <w:rFonts w:ascii="Arial" w:hAnsi="Arial" w:cs="Arial"/>
                <w:i/>
                <w:iCs/>
                <w:sz w:val="22"/>
              </w:rPr>
            </w:pPr>
            <w:r w:rsidRPr="00171A3D">
              <w:rPr>
                <w:rFonts w:ascii="Arial" w:hAnsi="Arial" w:cs="Arial"/>
                <w:b/>
                <w:bCs/>
                <w:i/>
                <w:iCs/>
                <w:sz w:val="22"/>
                <w:bdr w:val="none" w:sz="0" w:space="0" w:color="auto" w:frame="1"/>
              </w:rPr>
              <w:lastRenderedPageBreak/>
              <w:t>Salary Average</w:t>
            </w:r>
            <w:r w:rsidRPr="00171A3D">
              <w:rPr>
                <w:rFonts w:ascii="Arial" w:hAnsi="Arial" w:cs="Arial"/>
                <w:i/>
                <w:iCs/>
                <w:sz w:val="22"/>
              </w:rPr>
              <w:br/>
              <w:t>$36,000</w:t>
            </w:r>
          </w:p>
          <w:p w14:paraId="51D12DC4" w14:textId="77777777" w:rsidR="00171A3D" w:rsidRPr="00171A3D" w:rsidRDefault="00171A3D" w:rsidP="00171A3D">
            <w:pPr>
              <w:pStyle w:val="NormalWeb"/>
              <w:shd w:val="clear" w:color="auto" w:fill="FFFFFF"/>
              <w:spacing w:before="0" w:after="0"/>
              <w:textAlignment w:val="baseline"/>
              <w:rPr>
                <w:rFonts w:ascii="Arial" w:hAnsi="Arial" w:cs="Arial"/>
                <w:i/>
                <w:iCs/>
                <w:sz w:val="22"/>
              </w:rPr>
            </w:pPr>
            <w:r w:rsidRPr="00171A3D">
              <w:rPr>
                <w:rFonts w:ascii="Arial" w:hAnsi="Arial" w:cs="Arial"/>
                <w:b/>
                <w:bCs/>
                <w:i/>
                <w:iCs/>
                <w:sz w:val="22"/>
                <w:bdr w:val="none" w:sz="0" w:space="0" w:color="auto" w:frame="1"/>
              </w:rPr>
              <w:t>Certifications</w:t>
            </w:r>
            <w:r w:rsidRPr="00171A3D">
              <w:rPr>
                <w:rFonts w:ascii="Arial" w:hAnsi="Arial" w:cs="Arial"/>
                <w:i/>
                <w:iCs/>
                <w:sz w:val="22"/>
              </w:rPr>
              <w:br/>
            </w:r>
            <w:r w:rsidRPr="00171A3D">
              <w:rPr>
                <w:rFonts w:ascii="Arial" w:hAnsi="Arial" w:cs="Arial"/>
                <w:i/>
                <w:iCs/>
                <w:sz w:val="22"/>
                <w:bdr w:val="none" w:sz="0" w:space="0" w:color="auto" w:frame="1"/>
              </w:rPr>
              <w:t>None required</w:t>
            </w:r>
          </w:p>
          <w:p w14:paraId="6490D027" w14:textId="77777777" w:rsidR="00171A3D" w:rsidRPr="00171A3D" w:rsidRDefault="00171A3D" w:rsidP="00171A3D">
            <w:pPr>
              <w:pStyle w:val="NormalWeb"/>
              <w:shd w:val="clear" w:color="auto" w:fill="FFFFFF"/>
              <w:spacing w:before="0" w:after="0"/>
              <w:textAlignment w:val="baseline"/>
              <w:rPr>
                <w:rFonts w:ascii="Arial" w:hAnsi="Arial" w:cs="Arial"/>
                <w:i/>
                <w:iCs/>
                <w:sz w:val="22"/>
              </w:rPr>
            </w:pPr>
          </w:p>
        </w:tc>
      </w:tr>
    </w:tbl>
    <w:p w14:paraId="150E854E" w14:textId="4C092D7B" w:rsidR="00171A3D" w:rsidRDefault="00171A3D" w:rsidP="005F2C39">
      <w:pPr>
        <w:ind w:left="180"/>
        <w:rPr>
          <w:b/>
          <w:i/>
          <w:sz w:val="24"/>
        </w:rPr>
      </w:pPr>
    </w:p>
    <w:p w14:paraId="1722A127" w14:textId="268D0400" w:rsidR="00171A3D" w:rsidRDefault="00171A3D" w:rsidP="005F2C39">
      <w:pPr>
        <w:ind w:left="180"/>
        <w:rPr>
          <w:b/>
          <w:i/>
          <w:sz w:val="24"/>
        </w:rPr>
      </w:pPr>
    </w:p>
    <w:p w14:paraId="7C07D086" w14:textId="78D95D13" w:rsidR="00171A3D" w:rsidRPr="005F2C39" w:rsidRDefault="00171A3D" w:rsidP="00171A3D">
      <w:pPr>
        <w:pStyle w:val="ListParagraph"/>
        <w:numPr>
          <w:ilvl w:val="0"/>
          <w:numId w:val="1"/>
        </w:numPr>
        <w:ind w:left="270" w:hanging="90"/>
        <w:rPr>
          <w:b/>
          <w:i/>
          <w:sz w:val="24"/>
        </w:rPr>
      </w:pPr>
      <w:r>
        <w:rPr>
          <w:b/>
          <w:i/>
          <w:sz w:val="24"/>
        </w:rPr>
        <w:t>Housekeeping</w:t>
      </w:r>
    </w:p>
    <w:tbl>
      <w:tblPr>
        <w:tblStyle w:val="TableGrid"/>
        <w:tblW w:w="0" w:type="auto"/>
        <w:tblInd w:w="180" w:type="dxa"/>
        <w:tblLook w:val="04A0" w:firstRow="1" w:lastRow="0" w:firstColumn="1" w:lastColumn="0" w:noHBand="0" w:noVBand="1"/>
      </w:tblPr>
      <w:tblGrid>
        <w:gridCol w:w="6025"/>
        <w:gridCol w:w="3145"/>
      </w:tblGrid>
      <w:tr w:rsidR="00171A3D" w:rsidRPr="00171A3D" w14:paraId="68B26F72" w14:textId="77777777" w:rsidTr="00171A3D">
        <w:trPr>
          <w:trHeight w:val="2744"/>
        </w:trPr>
        <w:tc>
          <w:tcPr>
            <w:tcW w:w="6025" w:type="dxa"/>
          </w:tcPr>
          <w:p w14:paraId="03318661" w14:textId="77777777" w:rsidR="00171A3D" w:rsidRPr="00171A3D" w:rsidRDefault="00171A3D" w:rsidP="00171A3D">
            <w:pPr>
              <w:pStyle w:val="NormalWeb"/>
              <w:shd w:val="clear" w:color="auto" w:fill="FFFFFF"/>
              <w:spacing w:before="0" w:after="0"/>
              <w:textAlignment w:val="baseline"/>
              <w:rPr>
                <w:rFonts w:ascii="Arial" w:hAnsi="Arial" w:cs="Arial"/>
                <w:i/>
                <w:iCs/>
                <w:sz w:val="22"/>
              </w:rPr>
            </w:pPr>
            <w:r w:rsidRPr="00171A3D">
              <w:rPr>
                <w:rFonts w:ascii="Arial" w:hAnsi="Arial" w:cs="Arial"/>
                <w:i/>
                <w:iCs/>
                <w:sz w:val="22"/>
              </w:rPr>
              <w:t>The Housekeeping Assistant keeps the facility and resident rooms clean, odor free, and in good order. They provide a clean, appealing, safe, and sanitary environment for the facilities residents, visitors, and staff. The Housekeeping Supervisor directs, controls, plans, and modifies the Housekeeping Department to ensure a clean and safe environment for the facility.</w:t>
            </w:r>
          </w:p>
          <w:p w14:paraId="36617DE6" w14:textId="38B9AB7F" w:rsidR="00171A3D" w:rsidRPr="00171A3D" w:rsidRDefault="00171A3D" w:rsidP="00171A3D">
            <w:pPr>
              <w:pStyle w:val="NormalWeb"/>
              <w:shd w:val="clear" w:color="auto" w:fill="FFFFFF"/>
              <w:spacing w:before="0" w:after="0"/>
              <w:textAlignment w:val="baseline"/>
              <w:rPr>
                <w:rFonts w:ascii="Arial" w:hAnsi="Arial" w:cs="Arial"/>
                <w:i/>
                <w:iCs/>
                <w:sz w:val="22"/>
              </w:rPr>
            </w:pPr>
            <w:r w:rsidRPr="00171A3D">
              <w:rPr>
                <w:rFonts w:ascii="Arial" w:hAnsi="Arial" w:cs="Arial"/>
                <w:i/>
                <w:iCs/>
                <w:sz w:val="22"/>
              </w:rPr>
              <w:t>The Housekeeping Assistant keeps the facility and resident rooms clean, odor free, and in good order. They provide a clean, appealing, safe, and sanitary environment for the facilities residents, visitors, and staff. The Housekeeping Supervisor directs, controls, plans, and modifies the Housekeeping Department to ensure a clean and safe environment for the facility.</w:t>
            </w:r>
          </w:p>
        </w:tc>
        <w:tc>
          <w:tcPr>
            <w:tcW w:w="3145" w:type="dxa"/>
          </w:tcPr>
          <w:p w14:paraId="085C7527" w14:textId="77777777" w:rsidR="00171A3D" w:rsidRPr="00171A3D" w:rsidRDefault="00171A3D" w:rsidP="00171A3D">
            <w:pPr>
              <w:pStyle w:val="NormalWeb"/>
              <w:spacing w:before="0" w:after="0"/>
              <w:textAlignment w:val="baseline"/>
              <w:rPr>
                <w:rFonts w:ascii="Arial" w:hAnsi="Arial" w:cs="Arial"/>
                <w:i/>
                <w:iCs/>
                <w:sz w:val="22"/>
              </w:rPr>
            </w:pPr>
            <w:r w:rsidRPr="00171A3D">
              <w:rPr>
                <w:rFonts w:ascii="Arial" w:hAnsi="Arial" w:cs="Arial"/>
                <w:b/>
                <w:i/>
                <w:iCs/>
                <w:sz w:val="22"/>
              </w:rPr>
              <w:t>Salary Average</w:t>
            </w:r>
            <w:r w:rsidRPr="00171A3D">
              <w:rPr>
                <w:rFonts w:ascii="Arial" w:hAnsi="Arial" w:cs="Arial"/>
                <w:i/>
                <w:iCs/>
                <w:sz w:val="22"/>
              </w:rPr>
              <w:br/>
              <w:t>Assistant: $20,000</w:t>
            </w:r>
            <w:r w:rsidRPr="00171A3D">
              <w:rPr>
                <w:rFonts w:ascii="Arial" w:hAnsi="Arial" w:cs="Arial"/>
                <w:i/>
                <w:iCs/>
                <w:sz w:val="22"/>
              </w:rPr>
              <w:br/>
              <w:t>Supervisor: $34,000</w:t>
            </w:r>
          </w:p>
          <w:p w14:paraId="5E0717E2" w14:textId="77777777" w:rsidR="00171A3D" w:rsidRPr="00171A3D" w:rsidRDefault="00171A3D" w:rsidP="00171A3D">
            <w:pPr>
              <w:pStyle w:val="NormalWeb"/>
              <w:spacing w:before="0" w:after="0"/>
              <w:textAlignment w:val="baseline"/>
              <w:rPr>
                <w:rFonts w:ascii="Arial" w:hAnsi="Arial" w:cs="Arial"/>
                <w:i/>
                <w:iCs/>
                <w:sz w:val="22"/>
              </w:rPr>
            </w:pPr>
            <w:r w:rsidRPr="00171A3D">
              <w:rPr>
                <w:rFonts w:ascii="Arial" w:hAnsi="Arial" w:cs="Arial"/>
                <w:b/>
                <w:i/>
                <w:iCs/>
                <w:sz w:val="22"/>
              </w:rPr>
              <w:t>Certifications</w:t>
            </w:r>
            <w:r w:rsidRPr="00171A3D">
              <w:rPr>
                <w:rFonts w:ascii="Arial" w:hAnsi="Arial" w:cs="Arial"/>
                <w:b/>
                <w:i/>
                <w:iCs/>
                <w:sz w:val="22"/>
              </w:rPr>
              <w:br/>
            </w:r>
            <w:r w:rsidRPr="00171A3D">
              <w:rPr>
                <w:rFonts w:ascii="Arial" w:hAnsi="Arial" w:cs="Arial"/>
                <w:i/>
                <w:iCs/>
                <w:sz w:val="22"/>
              </w:rPr>
              <w:t>None required</w:t>
            </w:r>
          </w:p>
          <w:p w14:paraId="512C1437" w14:textId="77777777" w:rsidR="00171A3D" w:rsidRPr="00171A3D" w:rsidRDefault="00171A3D" w:rsidP="00171A3D">
            <w:pPr>
              <w:pStyle w:val="NormalWeb"/>
              <w:spacing w:before="0" w:after="0"/>
              <w:textAlignment w:val="baseline"/>
              <w:rPr>
                <w:rFonts w:ascii="Arial" w:hAnsi="Arial" w:cs="Arial"/>
                <w:i/>
                <w:iCs/>
                <w:sz w:val="22"/>
              </w:rPr>
            </w:pPr>
            <w:r w:rsidRPr="00171A3D">
              <w:rPr>
                <w:rFonts w:ascii="Arial" w:hAnsi="Arial" w:cs="Arial"/>
                <w:b/>
                <w:i/>
                <w:iCs/>
                <w:sz w:val="22"/>
              </w:rPr>
              <w:t>Next Steps</w:t>
            </w:r>
            <w:r w:rsidRPr="00171A3D">
              <w:rPr>
                <w:rFonts w:ascii="Arial" w:hAnsi="Arial" w:cs="Arial"/>
                <w:i/>
                <w:iCs/>
                <w:sz w:val="22"/>
              </w:rPr>
              <w:br/>
              <w:t>Environmental Services Director</w:t>
            </w:r>
          </w:p>
          <w:p w14:paraId="772BDC61" w14:textId="07209763" w:rsidR="00171A3D" w:rsidRPr="00171A3D" w:rsidRDefault="00171A3D" w:rsidP="00171A3D">
            <w:pPr>
              <w:pStyle w:val="NormalWeb"/>
              <w:shd w:val="clear" w:color="auto" w:fill="FFFFFF"/>
              <w:spacing w:before="0" w:after="0"/>
              <w:textAlignment w:val="baseline"/>
              <w:rPr>
                <w:rFonts w:ascii="Arial" w:hAnsi="Arial" w:cs="Arial"/>
                <w:i/>
                <w:iCs/>
                <w:sz w:val="22"/>
              </w:rPr>
            </w:pPr>
          </w:p>
        </w:tc>
      </w:tr>
    </w:tbl>
    <w:p w14:paraId="797BB1BB" w14:textId="77777777" w:rsidR="00171A3D" w:rsidRDefault="00171A3D" w:rsidP="005F2C39">
      <w:pPr>
        <w:ind w:left="180"/>
        <w:rPr>
          <w:b/>
          <w:i/>
          <w:sz w:val="24"/>
        </w:rPr>
      </w:pPr>
    </w:p>
    <w:p w14:paraId="264287F9" w14:textId="44CAF5EB" w:rsidR="00171A3D" w:rsidRPr="005F2C39" w:rsidRDefault="00171A3D" w:rsidP="00171A3D">
      <w:pPr>
        <w:pStyle w:val="ListParagraph"/>
        <w:numPr>
          <w:ilvl w:val="0"/>
          <w:numId w:val="1"/>
        </w:numPr>
        <w:ind w:left="270" w:hanging="90"/>
        <w:rPr>
          <w:b/>
          <w:i/>
          <w:sz w:val="24"/>
        </w:rPr>
      </w:pPr>
      <w:bookmarkStart w:id="0" w:name="laundry"/>
      <w:bookmarkEnd w:id="0"/>
      <w:r>
        <w:rPr>
          <w:b/>
          <w:i/>
          <w:sz w:val="24"/>
        </w:rPr>
        <w:t>Laundry</w:t>
      </w:r>
    </w:p>
    <w:tbl>
      <w:tblPr>
        <w:tblStyle w:val="TableGrid"/>
        <w:tblW w:w="0" w:type="auto"/>
        <w:tblInd w:w="180" w:type="dxa"/>
        <w:tblLook w:val="04A0" w:firstRow="1" w:lastRow="0" w:firstColumn="1" w:lastColumn="0" w:noHBand="0" w:noVBand="1"/>
      </w:tblPr>
      <w:tblGrid>
        <w:gridCol w:w="6025"/>
        <w:gridCol w:w="3145"/>
      </w:tblGrid>
      <w:tr w:rsidR="00171A3D" w:rsidRPr="00171A3D" w14:paraId="79D6AED1" w14:textId="77777777" w:rsidTr="00171A3D">
        <w:trPr>
          <w:trHeight w:val="2744"/>
        </w:trPr>
        <w:tc>
          <w:tcPr>
            <w:tcW w:w="6025" w:type="dxa"/>
          </w:tcPr>
          <w:p w14:paraId="4EBFE477" w14:textId="77777777" w:rsidR="00171A3D" w:rsidRPr="009A4974" w:rsidRDefault="00171A3D" w:rsidP="00171A3D">
            <w:pPr>
              <w:pStyle w:val="NormalWeb"/>
              <w:textAlignment w:val="baseline"/>
              <w:rPr>
                <w:rFonts w:ascii="Arial" w:hAnsi="Arial" w:cs="Arial"/>
                <w:i/>
                <w:color w:val="000000"/>
                <w:sz w:val="22"/>
              </w:rPr>
            </w:pPr>
            <w:r w:rsidRPr="009A4974">
              <w:rPr>
                <w:rFonts w:ascii="Arial" w:hAnsi="Arial" w:cs="Arial"/>
                <w:i/>
                <w:color w:val="000000"/>
                <w:sz w:val="22"/>
              </w:rPr>
              <w:t>The Laundry Assistant keeps facility linens and personal clothing clean and in good repair, maintains standards of sanitation and meets residents’ daily laundry needs by providing adequate supplies of clean clothing and house linens. The Laundry Supervisor directs, controls, plans, and modifies the Housekeeping Department to ensure a clean and safe environment for the facility.</w:t>
            </w:r>
          </w:p>
          <w:p w14:paraId="49CBB776" w14:textId="3EC5816F" w:rsidR="00171A3D" w:rsidRPr="009A4974" w:rsidRDefault="00171A3D" w:rsidP="009A4974">
            <w:pPr>
              <w:pStyle w:val="NormalWeb"/>
              <w:spacing w:before="0" w:after="0"/>
              <w:textAlignment w:val="baseline"/>
              <w:rPr>
                <w:rFonts w:ascii="Arial" w:hAnsi="Arial" w:cs="Arial"/>
                <w:i/>
                <w:iCs/>
                <w:sz w:val="22"/>
              </w:rPr>
            </w:pPr>
            <w:r w:rsidRPr="009A4974">
              <w:rPr>
                <w:rFonts w:ascii="Arial" w:hAnsi="Arial" w:cs="Arial"/>
                <w:b/>
                <w:bCs/>
                <w:i/>
                <w:color w:val="000000"/>
                <w:sz w:val="22"/>
                <w:bdr w:val="none" w:sz="0" w:space="0" w:color="auto" w:frame="1"/>
              </w:rPr>
              <w:t>Education &amp; Experience:</w:t>
            </w:r>
            <w:r w:rsidRPr="009A4974">
              <w:rPr>
                <w:rFonts w:ascii="Arial" w:hAnsi="Arial" w:cs="Arial"/>
                <w:i/>
                <w:color w:val="000000"/>
                <w:sz w:val="22"/>
              </w:rPr>
              <w:br/>
              <w:t>The Laundry Assistant position does not require any specific education. The Laundry Supervisor must have a high school diploma or equivalent, have least two years of laundry or relevant experience and be willing to receive education on leadership and supervision.</w:t>
            </w:r>
          </w:p>
        </w:tc>
        <w:tc>
          <w:tcPr>
            <w:tcW w:w="3145" w:type="dxa"/>
          </w:tcPr>
          <w:p w14:paraId="6C4287F4" w14:textId="77777777" w:rsidR="009A4974" w:rsidRPr="009A4974" w:rsidRDefault="009A4974" w:rsidP="009A4974">
            <w:pPr>
              <w:pStyle w:val="NormalWeb"/>
              <w:spacing w:before="0" w:after="0"/>
              <w:textAlignment w:val="baseline"/>
              <w:rPr>
                <w:rFonts w:ascii="Arial" w:hAnsi="Arial" w:cs="Arial"/>
                <w:i/>
                <w:color w:val="000000"/>
                <w:sz w:val="22"/>
              </w:rPr>
            </w:pPr>
            <w:r w:rsidRPr="009A4974">
              <w:rPr>
                <w:rFonts w:ascii="Arial" w:hAnsi="Arial" w:cs="Arial"/>
                <w:b/>
                <w:bCs/>
                <w:i/>
                <w:color w:val="000000"/>
                <w:sz w:val="22"/>
                <w:bdr w:val="none" w:sz="0" w:space="0" w:color="auto" w:frame="1"/>
              </w:rPr>
              <w:t>Salary Average</w:t>
            </w:r>
            <w:r w:rsidRPr="009A4974">
              <w:rPr>
                <w:rFonts w:ascii="Arial" w:hAnsi="Arial" w:cs="Arial"/>
                <w:b/>
                <w:bCs/>
                <w:i/>
                <w:color w:val="000000"/>
                <w:sz w:val="22"/>
                <w:bdr w:val="none" w:sz="0" w:space="0" w:color="auto" w:frame="1"/>
              </w:rPr>
              <w:br/>
            </w:r>
            <w:r w:rsidRPr="009A4974">
              <w:rPr>
                <w:rFonts w:ascii="Arial" w:hAnsi="Arial" w:cs="Arial"/>
                <w:i/>
                <w:color w:val="000000"/>
                <w:sz w:val="22"/>
              </w:rPr>
              <w:t>Assistant: $20,000</w:t>
            </w:r>
            <w:r w:rsidRPr="009A4974">
              <w:rPr>
                <w:rFonts w:ascii="Arial" w:hAnsi="Arial" w:cs="Arial"/>
                <w:i/>
                <w:color w:val="000000"/>
                <w:sz w:val="22"/>
              </w:rPr>
              <w:br/>
              <w:t>Supervisor: $34,000</w:t>
            </w:r>
          </w:p>
          <w:p w14:paraId="4F669FBD" w14:textId="77777777" w:rsidR="009A4974" w:rsidRPr="009A4974" w:rsidRDefault="009A4974" w:rsidP="009A4974">
            <w:pPr>
              <w:pStyle w:val="NormalWeb"/>
              <w:spacing w:before="0" w:after="0"/>
              <w:textAlignment w:val="baseline"/>
              <w:rPr>
                <w:rFonts w:ascii="Arial" w:hAnsi="Arial" w:cs="Arial"/>
                <w:i/>
                <w:color w:val="000000"/>
                <w:sz w:val="22"/>
              </w:rPr>
            </w:pPr>
            <w:r w:rsidRPr="009A4974">
              <w:rPr>
                <w:rFonts w:ascii="Arial" w:hAnsi="Arial" w:cs="Arial"/>
                <w:b/>
                <w:bCs/>
                <w:i/>
                <w:color w:val="000000"/>
                <w:sz w:val="22"/>
                <w:bdr w:val="none" w:sz="0" w:space="0" w:color="auto" w:frame="1"/>
              </w:rPr>
              <w:t>Certifications</w:t>
            </w:r>
            <w:r w:rsidRPr="009A4974">
              <w:rPr>
                <w:rFonts w:ascii="Arial" w:hAnsi="Arial" w:cs="Arial"/>
                <w:b/>
                <w:bCs/>
                <w:i/>
                <w:color w:val="000000"/>
                <w:sz w:val="22"/>
                <w:bdr w:val="none" w:sz="0" w:space="0" w:color="auto" w:frame="1"/>
              </w:rPr>
              <w:br/>
            </w:r>
            <w:r w:rsidRPr="009A4974">
              <w:rPr>
                <w:rFonts w:ascii="Arial" w:hAnsi="Arial" w:cs="Arial"/>
                <w:i/>
                <w:color w:val="000000"/>
                <w:sz w:val="22"/>
              </w:rPr>
              <w:t>None required</w:t>
            </w:r>
          </w:p>
          <w:p w14:paraId="2F0AF87E" w14:textId="77777777" w:rsidR="009A4974" w:rsidRPr="009A4974" w:rsidRDefault="009A4974" w:rsidP="009A4974">
            <w:pPr>
              <w:pStyle w:val="NormalWeb"/>
              <w:spacing w:before="0" w:after="0"/>
              <w:textAlignment w:val="baseline"/>
              <w:rPr>
                <w:rFonts w:ascii="Arial" w:hAnsi="Arial" w:cs="Arial"/>
                <w:i/>
                <w:color w:val="000000"/>
                <w:sz w:val="22"/>
              </w:rPr>
            </w:pPr>
            <w:r w:rsidRPr="009A4974">
              <w:rPr>
                <w:rFonts w:ascii="Arial" w:hAnsi="Arial" w:cs="Arial"/>
                <w:b/>
                <w:bCs/>
                <w:i/>
                <w:color w:val="000000"/>
                <w:sz w:val="22"/>
                <w:bdr w:val="none" w:sz="0" w:space="0" w:color="auto" w:frame="1"/>
              </w:rPr>
              <w:t>Next Steps</w:t>
            </w:r>
            <w:r w:rsidRPr="009A4974">
              <w:rPr>
                <w:rFonts w:ascii="Arial" w:hAnsi="Arial" w:cs="Arial"/>
                <w:i/>
                <w:color w:val="000000"/>
                <w:sz w:val="22"/>
              </w:rPr>
              <w:br/>
              <w:t>Environmental Services Director</w:t>
            </w:r>
          </w:p>
          <w:p w14:paraId="51606384" w14:textId="77777777" w:rsidR="00171A3D" w:rsidRPr="009A4974" w:rsidRDefault="00171A3D" w:rsidP="00171A3D">
            <w:pPr>
              <w:pStyle w:val="NormalWeb"/>
              <w:shd w:val="clear" w:color="auto" w:fill="FFFFFF"/>
              <w:spacing w:before="0" w:after="0"/>
              <w:textAlignment w:val="baseline"/>
              <w:rPr>
                <w:rFonts w:ascii="Arial" w:hAnsi="Arial" w:cs="Arial"/>
                <w:i/>
                <w:iCs/>
                <w:sz w:val="22"/>
              </w:rPr>
            </w:pPr>
          </w:p>
        </w:tc>
      </w:tr>
    </w:tbl>
    <w:p w14:paraId="1F91775E" w14:textId="77777777" w:rsidR="009A4974" w:rsidRPr="009A4974" w:rsidRDefault="009A4974" w:rsidP="009A4974"/>
    <w:p w14:paraId="04772E7F" w14:textId="34151987" w:rsidR="009A4974" w:rsidRPr="005F2C39" w:rsidRDefault="009A4974" w:rsidP="009A4974">
      <w:pPr>
        <w:pStyle w:val="ListParagraph"/>
        <w:numPr>
          <w:ilvl w:val="0"/>
          <w:numId w:val="1"/>
        </w:numPr>
        <w:ind w:left="270" w:hanging="90"/>
        <w:rPr>
          <w:b/>
          <w:i/>
          <w:sz w:val="24"/>
        </w:rPr>
      </w:pPr>
      <w:r>
        <w:rPr>
          <w:b/>
          <w:i/>
          <w:sz w:val="24"/>
        </w:rPr>
        <w:lastRenderedPageBreak/>
        <w:t>Maintenance</w:t>
      </w:r>
    </w:p>
    <w:tbl>
      <w:tblPr>
        <w:tblStyle w:val="TableGrid"/>
        <w:tblW w:w="0" w:type="auto"/>
        <w:tblInd w:w="180" w:type="dxa"/>
        <w:tblLook w:val="04A0" w:firstRow="1" w:lastRow="0" w:firstColumn="1" w:lastColumn="0" w:noHBand="0" w:noVBand="1"/>
      </w:tblPr>
      <w:tblGrid>
        <w:gridCol w:w="6025"/>
        <w:gridCol w:w="3145"/>
      </w:tblGrid>
      <w:tr w:rsidR="009A4974" w:rsidRPr="00171A3D" w14:paraId="3D23EC79" w14:textId="77777777" w:rsidTr="000F1BF3">
        <w:trPr>
          <w:trHeight w:val="2744"/>
        </w:trPr>
        <w:tc>
          <w:tcPr>
            <w:tcW w:w="6025" w:type="dxa"/>
          </w:tcPr>
          <w:p w14:paraId="7EBD6E6F" w14:textId="77777777" w:rsidR="009A4974" w:rsidRPr="009A4974" w:rsidRDefault="009A4974" w:rsidP="009A4974">
            <w:pPr>
              <w:pStyle w:val="NormalWeb"/>
              <w:textAlignment w:val="baseline"/>
              <w:rPr>
                <w:rFonts w:ascii="Arial" w:hAnsi="Arial" w:cs="Arial"/>
                <w:i/>
                <w:color w:val="000000"/>
                <w:sz w:val="22"/>
              </w:rPr>
            </w:pPr>
            <w:r w:rsidRPr="009A4974">
              <w:rPr>
                <w:rFonts w:ascii="Arial" w:hAnsi="Arial" w:cs="Arial"/>
                <w:i/>
                <w:color w:val="000000"/>
                <w:sz w:val="22"/>
              </w:rPr>
              <w:t xml:space="preserve">A Maintenance Assistant ensures the comfort and safety of the residents, visitors, and staff through proper repair, maintenance, and custodial services of the facility, building and grounds. They assist the facility staff in continually providing a clean and orderly environment in a safe and sanitary manner. The Maintenance Supervisor provides maintenance support and assistance to the facility and the Administrator for any direction given, to maintain the physical plant, its property and grounds, </w:t>
            </w:r>
            <w:proofErr w:type="gramStart"/>
            <w:r w:rsidRPr="009A4974">
              <w:rPr>
                <w:rFonts w:ascii="Arial" w:hAnsi="Arial" w:cs="Arial"/>
                <w:i/>
                <w:color w:val="000000"/>
                <w:sz w:val="22"/>
              </w:rPr>
              <w:t>thus</w:t>
            </w:r>
            <w:proofErr w:type="gramEnd"/>
            <w:r w:rsidRPr="009A4974">
              <w:rPr>
                <w:rFonts w:ascii="Arial" w:hAnsi="Arial" w:cs="Arial"/>
                <w:i/>
                <w:color w:val="000000"/>
                <w:sz w:val="22"/>
              </w:rPr>
              <w:t xml:space="preserve"> to work to assure the comfort and safety of the residents and staff.</w:t>
            </w:r>
          </w:p>
          <w:p w14:paraId="7AE2891D" w14:textId="6F0633D9" w:rsidR="009A4974" w:rsidRPr="009A4974" w:rsidRDefault="009A4974" w:rsidP="009A4974">
            <w:pPr>
              <w:pStyle w:val="NormalWeb"/>
              <w:spacing w:before="0" w:after="0"/>
              <w:textAlignment w:val="baseline"/>
              <w:rPr>
                <w:rFonts w:ascii="Arial" w:hAnsi="Arial" w:cs="Arial"/>
                <w:i/>
                <w:iCs/>
                <w:sz w:val="22"/>
              </w:rPr>
            </w:pPr>
            <w:r w:rsidRPr="009A4974">
              <w:rPr>
                <w:rFonts w:ascii="Arial" w:hAnsi="Arial" w:cs="Arial"/>
                <w:b/>
                <w:bCs/>
                <w:i/>
                <w:color w:val="000000"/>
                <w:sz w:val="22"/>
                <w:bdr w:val="none" w:sz="0" w:space="0" w:color="auto" w:frame="1"/>
              </w:rPr>
              <w:t>Education &amp; Experience:</w:t>
            </w:r>
            <w:r w:rsidRPr="009A4974">
              <w:rPr>
                <w:rFonts w:ascii="Arial" w:hAnsi="Arial" w:cs="Arial"/>
                <w:i/>
                <w:color w:val="000000"/>
                <w:sz w:val="22"/>
              </w:rPr>
              <w:br/>
              <w:t xml:space="preserve">The Maintenance Supervisor must have a working knowledge of plumbing/heating, understand safety with electricity and </w:t>
            </w:r>
            <w:proofErr w:type="gramStart"/>
            <w:r w:rsidRPr="009A4974">
              <w:rPr>
                <w:rFonts w:ascii="Arial" w:hAnsi="Arial" w:cs="Arial"/>
                <w:i/>
                <w:color w:val="000000"/>
                <w:sz w:val="22"/>
              </w:rPr>
              <w:t>have the ability to</w:t>
            </w:r>
            <w:proofErr w:type="gramEnd"/>
            <w:r w:rsidRPr="009A4974">
              <w:rPr>
                <w:rFonts w:ascii="Arial" w:hAnsi="Arial" w:cs="Arial"/>
                <w:i/>
                <w:color w:val="000000"/>
                <w:sz w:val="22"/>
              </w:rPr>
              <w:t xml:space="preserve"> repair items.</w:t>
            </w:r>
          </w:p>
        </w:tc>
        <w:tc>
          <w:tcPr>
            <w:tcW w:w="3145" w:type="dxa"/>
          </w:tcPr>
          <w:p w14:paraId="0AC34D78" w14:textId="77777777" w:rsidR="009A4974" w:rsidRPr="009A4974" w:rsidRDefault="009A4974" w:rsidP="009A4974">
            <w:pPr>
              <w:pStyle w:val="NormalWeb"/>
              <w:spacing w:before="0" w:after="0"/>
              <w:textAlignment w:val="baseline"/>
              <w:rPr>
                <w:rFonts w:ascii="Arial" w:hAnsi="Arial" w:cs="Arial"/>
                <w:i/>
                <w:color w:val="000000"/>
                <w:sz w:val="22"/>
              </w:rPr>
            </w:pPr>
            <w:r w:rsidRPr="009A4974">
              <w:rPr>
                <w:rFonts w:ascii="Arial" w:hAnsi="Arial" w:cs="Arial"/>
                <w:b/>
                <w:bCs/>
                <w:i/>
                <w:color w:val="000000"/>
                <w:sz w:val="22"/>
                <w:bdr w:val="none" w:sz="0" w:space="0" w:color="auto" w:frame="1"/>
              </w:rPr>
              <w:t>Salary Average</w:t>
            </w:r>
            <w:r w:rsidRPr="009A4974">
              <w:rPr>
                <w:rFonts w:ascii="Arial" w:hAnsi="Arial" w:cs="Arial"/>
                <w:b/>
                <w:bCs/>
                <w:i/>
                <w:color w:val="000000"/>
                <w:sz w:val="22"/>
                <w:bdr w:val="none" w:sz="0" w:space="0" w:color="auto" w:frame="1"/>
              </w:rPr>
              <w:br/>
            </w:r>
            <w:r w:rsidRPr="009A4974">
              <w:rPr>
                <w:rFonts w:ascii="Arial" w:hAnsi="Arial" w:cs="Arial"/>
                <w:i/>
                <w:color w:val="000000"/>
                <w:sz w:val="22"/>
              </w:rPr>
              <w:t>Assistant: $28,500</w:t>
            </w:r>
            <w:r w:rsidRPr="009A4974">
              <w:rPr>
                <w:rFonts w:ascii="Arial" w:hAnsi="Arial" w:cs="Arial"/>
                <w:i/>
                <w:color w:val="000000"/>
                <w:sz w:val="22"/>
              </w:rPr>
              <w:br/>
              <w:t>Supervisor: $45,500</w:t>
            </w:r>
          </w:p>
          <w:p w14:paraId="017FB2A3" w14:textId="77777777" w:rsidR="009A4974" w:rsidRPr="009A4974" w:rsidRDefault="009A4974" w:rsidP="009A4974">
            <w:pPr>
              <w:pStyle w:val="NormalWeb"/>
              <w:spacing w:before="0" w:after="0"/>
              <w:textAlignment w:val="baseline"/>
              <w:rPr>
                <w:rFonts w:ascii="Arial" w:hAnsi="Arial" w:cs="Arial"/>
                <w:i/>
                <w:color w:val="000000"/>
                <w:sz w:val="22"/>
              </w:rPr>
            </w:pPr>
            <w:r w:rsidRPr="009A4974">
              <w:rPr>
                <w:rFonts w:ascii="Arial" w:hAnsi="Arial" w:cs="Arial"/>
                <w:b/>
                <w:bCs/>
                <w:i/>
                <w:color w:val="000000"/>
                <w:sz w:val="22"/>
                <w:bdr w:val="none" w:sz="0" w:space="0" w:color="auto" w:frame="1"/>
              </w:rPr>
              <w:t>Certifications</w:t>
            </w:r>
            <w:r w:rsidRPr="009A4974">
              <w:rPr>
                <w:rFonts w:ascii="Arial" w:hAnsi="Arial" w:cs="Arial"/>
                <w:b/>
                <w:bCs/>
                <w:i/>
                <w:color w:val="000000"/>
                <w:sz w:val="22"/>
                <w:bdr w:val="none" w:sz="0" w:space="0" w:color="auto" w:frame="1"/>
              </w:rPr>
              <w:br/>
            </w:r>
            <w:r w:rsidRPr="009A4974">
              <w:rPr>
                <w:rFonts w:ascii="Arial" w:hAnsi="Arial" w:cs="Arial"/>
                <w:i/>
                <w:color w:val="000000"/>
                <w:sz w:val="22"/>
              </w:rPr>
              <w:t>None required</w:t>
            </w:r>
          </w:p>
          <w:p w14:paraId="1AF4D9FB" w14:textId="77777777" w:rsidR="009A4974" w:rsidRPr="009A4974" w:rsidRDefault="009A4974" w:rsidP="009A4974">
            <w:pPr>
              <w:pStyle w:val="NormalWeb"/>
              <w:spacing w:before="0" w:after="0"/>
              <w:textAlignment w:val="baseline"/>
              <w:rPr>
                <w:rFonts w:ascii="Arial" w:hAnsi="Arial" w:cs="Arial"/>
                <w:i/>
                <w:color w:val="000000"/>
                <w:sz w:val="22"/>
              </w:rPr>
            </w:pPr>
            <w:r w:rsidRPr="009A4974">
              <w:rPr>
                <w:rFonts w:ascii="Arial" w:hAnsi="Arial" w:cs="Arial"/>
                <w:b/>
                <w:bCs/>
                <w:i/>
                <w:color w:val="000000"/>
                <w:sz w:val="22"/>
                <w:bdr w:val="none" w:sz="0" w:space="0" w:color="auto" w:frame="1"/>
              </w:rPr>
              <w:t>Next Steps</w:t>
            </w:r>
            <w:r w:rsidRPr="009A4974">
              <w:rPr>
                <w:rFonts w:ascii="Arial" w:hAnsi="Arial" w:cs="Arial"/>
                <w:i/>
                <w:color w:val="000000"/>
                <w:sz w:val="22"/>
              </w:rPr>
              <w:br/>
              <w:t>Environmental Services Director</w:t>
            </w:r>
          </w:p>
          <w:p w14:paraId="40489FB6" w14:textId="77777777" w:rsidR="009A4974" w:rsidRPr="009A4974" w:rsidRDefault="009A4974" w:rsidP="000F1BF3">
            <w:pPr>
              <w:pStyle w:val="NormalWeb"/>
              <w:shd w:val="clear" w:color="auto" w:fill="FFFFFF"/>
              <w:spacing w:before="0" w:after="0"/>
              <w:textAlignment w:val="baseline"/>
              <w:rPr>
                <w:rFonts w:ascii="Arial" w:hAnsi="Arial" w:cs="Arial"/>
                <w:i/>
                <w:iCs/>
                <w:sz w:val="22"/>
              </w:rPr>
            </w:pPr>
          </w:p>
        </w:tc>
      </w:tr>
    </w:tbl>
    <w:p w14:paraId="4831F3DF" w14:textId="3F658ACD" w:rsidR="009A4974" w:rsidRDefault="009A4974" w:rsidP="009A4974"/>
    <w:p w14:paraId="404D88F1" w14:textId="79049E77" w:rsidR="009A4974" w:rsidRPr="005F2C39" w:rsidRDefault="009A4974" w:rsidP="009A4974">
      <w:pPr>
        <w:pStyle w:val="ListParagraph"/>
        <w:numPr>
          <w:ilvl w:val="0"/>
          <w:numId w:val="1"/>
        </w:numPr>
        <w:ind w:left="270" w:hanging="90"/>
        <w:rPr>
          <w:b/>
          <w:i/>
          <w:sz w:val="24"/>
        </w:rPr>
      </w:pPr>
      <w:r>
        <w:rPr>
          <w:b/>
          <w:i/>
          <w:sz w:val="24"/>
        </w:rPr>
        <w:t>Dietary Aide</w:t>
      </w:r>
    </w:p>
    <w:tbl>
      <w:tblPr>
        <w:tblStyle w:val="TableGrid"/>
        <w:tblW w:w="0" w:type="auto"/>
        <w:tblInd w:w="180" w:type="dxa"/>
        <w:tblLook w:val="04A0" w:firstRow="1" w:lastRow="0" w:firstColumn="1" w:lastColumn="0" w:noHBand="0" w:noVBand="1"/>
      </w:tblPr>
      <w:tblGrid>
        <w:gridCol w:w="6025"/>
        <w:gridCol w:w="3145"/>
      </w:tblGrid>
      <w:tr w:rsidR="009A4974" w:rsidRPr="009A4974" w14:paraId="0ABA7D4C" w14:textId="77777777" w:rsidTr="000F1BF3">
        <w:trPr>
          <w:trHeight w:val="2744"/>
        </w:trPr>
        <w:tc>
          <w:tcPr>
            <w:tcW w:w="6025" w:type="dxa"/>
          </w:tcPr>
          <w:p w14:paraId="49E169BA" w14:textId="77777777" w:rsidR="009A4974" w:rsidRPr="009A4974" w:rsidRDefault="009A4974" w:rsidP="009A4974">
            <w:pPr>
              <w:pStyle w:val="NormalWeb"/>
              <w:textAlignment w:val="baseline"/>
              <w:rPr>
                <w:rFonts w:ascii="Arial" w:hAnsi="Arial" w:cs="Arial"/>
                <w:sz w:val="22"/>
              </w:rPr>
            </w:pPr>
            <w:r w:rsidRPr="009A4974">
              <w:rPr>
                <w:rFonts w:ascii="Arial" w:hAnsi="Arial" w:cs="Arial"/>
                <w:sz w:val="22"/>
              </w:rPr>
              <w:t>The Dietary Aide is responsible for the proper delivery of meals and nutrients at scheduled times and places while assisting in sanitary maintenance of the assigned work area.</w:t>
            </w:r>
          </w:p>
          <w:p w14:paraId="744D002F" w14:textId="47EC932B" w:rsidR="009A4974" w:rsidRPr="009A4974" w:rsidRDefault="009A4974" w:rsidP="009A4974">
            <w:pPr>
              <w:pStyle w:val="NormalWeb"/>
              <w:spacing w:before="0" w:after="0"/>
              <w:textAlignment w:val="baseline"/>
              <w:rPr>
                <w:rFonts w:ascii="Arial" w:hAnsi="Arial" w:cs="Arial"/>
                <w:i/>
                <w:iCs/>
                <w:sz w:val="22"/>
              </w:rPr>
            </w:pPr>
            <w:r w:rsidRPr="009A4974">
              <w:rPr>
                <w:rFonts w:ascii="Arial" w:hAnsi="Arial" w:cs="Arial"/>
                <w:b/>
                <w:bCs/>
                <w:sz w:val="22"/>
                <w:bdr w:val="none" w:sz="0" w:space="0" w:color="auto" w:frame="1"/>
              </w:rPr>
              <w:t>Education &amp; Experience:</w:t>
            </w:r>
            <w:r w:rsidRPr="009A4974">
              <w:rPr>
                <w:rFonts w:ascii="Arial" w:hAnsi="Arial" w:cs="Arial"/>
                <w:sz w:val="22"/>
              </w:rPr>
              <w:br/>
              <w:t>No prior experience is required.</w:t>
            </w:r>
          </w:p>
        </w:tc>
        <w:tc>
          <w:tcPr>
            <w:tcW w:w="3145" w:type="dxa"/>
          </w:tcPr>
          <w:p w14:paraId="6BE946BE" w14:textId="77777777" w:rsidR="009A4974" w:rsidRPr="009A4974" w:rsidRDefault="009A4974" w:rsidP="009A4974">
            <w:pPr>
              <w:pStyle w:val="NormalWeb"/>
              <w:spacing w:before="0" w:after="0"/>
              <w:textAlignment w:val="baseline"/>
              <w:rPr>
                <w:rFonts w:ascii="Arial" w:hAnsi="Arial" w:cs="Arial"/>
                <w:sz w:val="22"/>
              </w:rPr>
            </w:pPr>
            <w:r w:rsidRPr="009A4974">
              <w:rPr>
                <w:rFonts w:ascii="Arial" w:hAnsi="Arial" w:cs="Arial"/>
                <w:b/>
                <w:bCs/>
                <w:sz w:val="22"/>
                <w:bdr w:val="none" w:sz="0" w:space="0" w:color="auto" w:frame="1"/>
              </w:rPr>
              <w:t>Salary Average</w:t>
            </w:r>
            <w:r w:rsidRPr="009A4974">
              <w:rPr>
                <w:rFonts w:ascii="Arial" w:hAnsi="Arial" w:cs="Arial"/>
                <w:b/>
                <w:bCs/>
                <w:sz w:val="22"/>
                <w:bdr w:val="none" w:sz="0" w:space="0" w:color="auto" w:frame="1"/>
              </w:rPr>
              <w:br/>
            </w:r>
            <w:r w:rsidRPr="009A4974">
              <w:rPr>
                <w:rFonts w:ascii="Arial" w:hAnsi="Arial" w:cs="Arial"/>
                <w:sz w:val="22"/>
              </w:rPr>
              <w:t>$19,900</w:t>
            </w:r>
          </w:p>
          <w:p w14:paraId="6F4BD145" w14:textId="77777777" w:rsidR="009A4974" w:rsidRPr="009A4974" w:rsidRDefault="009A4974" w:rsidP="009A4974">
            <w:pPr>
              <w:pStyle w:val="NormalWeb"/>
              <w:spacing w:before="0" w:after="0"/>
              <w:textAlignment w:val="baseline"/>
              <w:rPr>
                <w:rFonts w:ascii="Arial" w:hAnsi="Arial" w:cs="Arial"/>
                <w:sz w:val="22"/>
              </w:rPr>
            </w:pPr>
            <w:r w:rsidRPr="009A4974">
              <w:rPr>
                <w:rFonts w:ascii="Arial" w:hAnsi="Arial" w:cs="Arial"/>
                <w:b/>
                <w:bCs/>
                <w:sz w:val="22"/>
                <w:bdr w:val="none" w:sz="0" w:space="0" w:color="auto" w:frame="1"/>
              </w:rPr>
              <w:t>Certifications</w:t>
            </w:r>
            <w:r w:rsidRPr="009A4974">
              <w:rPr>
                <w:rFonts w:ascii="Arial" w:hAnsi="Arial" w:cs="Arial"/>
                <w:b/>
                <w:bCs/>
                <w:sz w:val="22"/>
                <w:bdr w:val="none" w:sz="0" w:space="0" w:color="auto" w:frame="1"/>
              </w:rPr>
              <w:br/>
            </w:r>
            <w:r w:rsidRPr="009A4974">
              <w:rPr>
                <w:rFonts w:ascii="Arial" w:hAnsi="Arial" w:cs="Arial"/>
                <w:sz w:val="22"/>
              </w:rPr>
              <w:t>None required</w:t>
            </w:r>
          </w:p>
          <w:p w14:paraId="4AA833C9" w14:textId="77777777" w:rsidR="009A4974" w:rsidRPr="009A4974" w:rsidRDefault="009A4974" w:rsidP="009A4974">
            <w:pPr>
              <w:pStyle w:val="NormalWeb"/>
              <w:spacing w:before="0" w:after="0"/>
              <w:textAlignment w:val="baseline"/>
              <w:rPr>
                <w:rFonts w:ascii="Arial" w:hAnsi="Arial" w:cs="Arial"/>
                <w:sz w:val="22"/>
              </w:rPr>
            </w:pPr>
            <w:r w:rsidRPr="009A4974">
              <w:rPr>
                <w:rFonts w:ascii="Arial" w:hAnsi="Arial" w:cs="Arial"/>
                <w:b/>
                <w:bCs/>
                <w:sz w:val="22"/>
                <w:bdr w:val="none" w:sz="0" w:space="0" w:color="auto" w:frame="1"/>
              </w:rPr>
              <w:t>Next Steps</w:t>
            </w:r>
            <w:r w:rsidRPr="009A4974">
              <w:rPr>
                <w:rFonts w:ascii="Arial" w:hAnsi="Arial" w:cs="Arial"/>
                <w:sz w:val="22"/>
              </w:rPr>
              <w:br/>
              <w:t>Assistant Dietary Manager</w:t>
            </w:r>
            <w:r w:rsidRPr="009A4974">
              <w:rPr>
                <w:rFonts w:ascii="Arial" w:hAnsi="Arial" w:cs="Arial"/>
                <w:sz w:val="22"/>
              </w:rPr>
              <w:br/>
            </w:r>
            <w:hyperlink r:id="rId59" w:anchor="dietarym" w:history="1">
              <w:r w:rsidRPr="009A4974">
                <w:rPr>
                  <w:rStyle w:val="Hyperlink"/>
                  <w:rFonts w:ascii="Arial" w:hAnsi="Arial" w:cs="Arial"/>
                  <w:b/>
                  <w:bCs/>
                  <w:color w:val="auto"/>
                  <w:sz w:val="22"/>
                  <w:bdr w:val="none" w:sz="0" w:space="0" w:color="auto" w:frame="1"/>
                </w:rPr>
                <w:t>Dietary Manager</w:t>
              </w:r>
            </w:hyperlink>
          </w:p>
          <w:p w14:paraId="299D1850" w14:textId="77777777" w:rsidR="009A4974" w:rsidRPr="009A4974" w:rsidRDefault="009A4974" w:rsidP="000F1BF3">
            <w:pPr>
              <w:pStyle w:val="NormalWeb"/>
              <w:shd w:val="clear" w:color="auto" w:fill="FFFFFF"/>
              <w:spacing w:before="0" w:after="0"/>
              <w:textAlignment w:val="baseline"/>
              <w:rPr>
                <w:rFonts w:ascii="Arial" w:hAnsi="Arial" w:cs="Arial"/>
                <w:i/>
                <w:iCs/>
                <w:sz w:val="22"/>
              </w:rPr>
            </w:pPr>
          </w:p>
        </w:tc>
      </w:tr>
    </w:tbl>
    <w:p w14:paraId="0B49455C" w14:textId="77777777" w:rsidR="00293F47" w:rsidRDefault="00293F47" w:rsidP="009A4974"/>
    <w:p w14:paraId="66D89906" w14:textId="310D7D38" w:rsidR="009A4974" w:rsidRPr="005F2C39" w:rsidRDefault="009A4974" w:rsidP="009A4974">
      <w:pPr>
        <w:pStyle w:val="ListParagraph"/>
        <w:numPr>
          <w:ilvl w:val="0"/>
          <w:numId w:val="1"/>
        </w:numPr>
        <w:ind w:left="270" w:hanging="90"/>
        <w:rPr>
          <w:b/>
          <w:i/>
          <w:sz w:val="24"/>
        </w:rPr>
      </w:pPr>
      <w:r>
        <w:rPr>
          <w:b/>
          <w:i/>
          <w:sz w:val="24"/>
        </w:rPr>
        <w:t>Cook</w:t>
      </w:r>
    </w:p>
    <w:tbl>
      <w:tblPr>
        <w:tblStyle w:val="TableGrid"/>
        <w:tblW w:w="0" w:type="auto"/>
        <w:tblInd w:w="180" w:type="dxa"/>
        <w:tblLook w:val="04A0" w:firstRow="1" w:lastRow="0" w:firstColumn="1" w:lastColumn="0" w:noHBand="0" w:noVBand="1"/>
      </w:tblPr>
      <w:tblGrid>
        <w:gridCol w:w="6025"/>
        <w:gridCol w:w="3145"/>
      </w:tblGrid>
      <w:tr w:rsidR="009A4974" w:rsidRPr="009A4974" w14:paraId="257C54D8" w14:textId="77777777" w:rsidTr="000F1BF3">
        <w:trPr>
          <w:trHeight w:val="2744"/>
        </w:trPr>
        <w:tc>
          <w:tcPr>
            <w:tcW w:w="6025" w:type="dxa"/>
          </w:tcPr>
          <w:p w14:paraId="6CB1C698" w14:textId="77777777" w:rsidR="009A4974" w:rsidRPr="009A4974" w:rsidRDefault="009A4974" w:rsidP="009A4974">
            <w:pPr>
              <w:pStyle w:val="NormalWeb"/>
              <w:textAlignment w:val="baseline"/>
              <w:rPr>
                <w:rFonts w:ascii="Arial" w:hAnsi="Arial" w:cs="Arial"/>
                <w:sz w:val="22"/>
              </w:rPr>
            </w:pPr>
            <w:r w:rsidRPr="009A4974">
              <w:rPr>
                <w:rFonts w:ascii="Arial" w:hAnsi="Arial" w:cs="Arial"/>
                <w:sz w:val="22"/>
              </w:rPr>
              <w:t xml:space="preserve">The Cook is responsible for the preparation and service of all food and nourishments. This position is responsible for cleaning all equipment, pots and pans, and utensils used in the preparation and service of food. They are also responsible for cleaning own working area. This position </w:t>
            </w:r>
            <w:proofErr w:type="gramStart"/>
            <w:r w:rsidRPr="009A4974">
              <w:rPr>
                <w:rFonts w:ascii="Arial" w:hAnsi="Arial" w:cs="Arial"/>
                <w:sz w:val="22"/>
              </w:rPr>
              <w:t>is considered to be</w:t>
            </w:r>
            <w:proofErr w:type="gramEnd"/>
            <w:r w:rsidRPr="009A4974">
              <w:rPr>
                <w:rFonts w:ascii="Arial" w:hAnsi="Arial" w:cs="Arial"/>
                <w:sz w:val="22"/>
              </w:rPr>
              <w:t xml:space="preserve"> a working leadership position and requires self-discipline, diplomacy, and adaptability.</w:t>
            </w:r>
          </w:p>
          <w:p w14:paraId="4CFE2B0B" w14:textId="143E2674" w:rsidR="009A4974" w:rsidRPr="009A4974" w:rsidRDefault="009A4974" w:rsidP="009A4974">
            <w:pPr>
              <w:pStyle w:val="NormalWeb"/>
              <w:spacing w:before="0" w:after="0"/>
              <w:textAlignment w:val="baseline"/>
              <w:rPr>
                <w:rFonts w:ascii="Arial" w:hAnsi="Arial" w:cs="Arial"/>
                <w:i/>
                <w:iCs/>
                <w:sz w:val="22"/>
              </w:rPr>
            </w:pPr>
            <w:r w:rsidRPr="009A4974">
              <w:rPr>
                <w:rFonts w:ascii="Arial" w:hAnsi="Arial" w:cs="Arial"/>
                <w:b/>
                <w:bCs/>
                <w:sz w:val="22"/>
                <w:bdr w:val="none" w:sz="0" w:space="0" w:color="auto" w:frame="1"/>
              </w:rPr>
              <w:t>Education &amp; Experience:</w:t>
            </w:r>
            <w:r w:rsidRPr="009A4974">
              <w:rPr>
                <w:rFonts w:ascii="Arial" w:hAnsi="Arial" w:cs="Arial"/>
                <w:sz w:val="22"/>
              </w:rPr>
              <w:br/>
              <w:t>Some experience as a professional cook is required.</w:t>
            </w:r>
          </w:p>
        </w:tc>
        <w:tc>
          <w:tcPr>
            <w:tcW w:w="3145" w:type="dxa"/>
          </w:tcPr>
          <w:p w14:paraId="70DAADF1" w14:textId="77777777" w:rsidR="009A4974" w:rsidRPr="009A4974" w:rsidRDefault="009A4974" w:rsidP="009A4974">
            <w:pPr>
              <w:pStyle w:val="NormalWeb"/>
              <w:spacing w:before="0" w:after="0"/>
              <w:textAlignment w:val="baseline"/>
              <w:rPr>
                <w:rFonts w:ascii="Arial" w:hAnsi="Arial" w:cs="Arial"/>
                <w:sz w:val="22"/>
              </w:rPr>
            </w:pPr>
            <w:r w:rsidRPr="009A4974">
              <w:rPr>
                <w:rFonts w:ascii="Arial" w:hAnsi="Arial" w:cs="Arial"/>
                <w:b/>
                <w:bCs/>
                <w:sz w:val="22"/>
                <w:bdr w:val="none" w:sz="0" w:space="0" w:color="auto" w:frame="1"/>
              </w:rPr>
              <w:t>Salary Average</w:t>
            </w:r>
            <w:r w:rsidRPr="009A4974">
              <w:rPr>
                <w:rFonts w:ascii="Arial" w:hAnsi="Arial" w:cs="Arial"/>
                <w:b/>
                <w:bCs/>
                <w:sz w:val="22"/>
                <w:bdr w:val="none" w:sz="0" w:space="0" w:color="auto" w:frame="1"/>
              </w:rPr>
              <w:br/>
            </w:r>
            <w:r w:rsidRPr="009A4974">
              <w:rPr>
                <w:rFonts w:ascii="Arial" w:hAnsi="Arial" w:cs="Arial"/>
                <w:sz w:val="22"/>
              </w:rPr>
              <w:t>$23,500</w:t>
            </w:r>
          </w:p>
          <w:p w14:paraId="104FEE84" w14:textId="77777777" w:rsidR="009A4974" w:rsidRPr="009A4974" w:rsidRDefault="009A4974" w:rsidP="009A4974">
            <w:pPr>
              <w:pStyle w:val="NormalWeb"/>
              <w:spacing w:before="0" w:after="0"/>
              <w:textAlignment w:val="baseline"/>
              <w:rPr>
                <w:rFonts w:ascii="Arial" w:hAnsi="Arial" w:cs="Arial"/>
                <w:sz w:val="22"/>
              </w:rPr>
            </w:pPr>
            <w:r w:rsidRPr="009A4974">
              <w:rPr>
                <w:rFonts w:ascii="Arial" w:hAnsi="Arial" w:cs="Arial"/>
                <w:b/>
                <w:bCs/>
                <w:sz w:val="22"/>
                <w:bdr w:val="none" w:sz="0" w:space="0" w:color="auto" w:frame="1"/>
              </w:rPr>
              <w:t>Certifications</w:t>
            </w:r>
            <w:r w:rsidRPr="009A4974">
              <w:rPr>
                <w:rFonts w:ascii="Arial" w:hAnsi="Arial" w:cs="Arial"/>
                <w:b/>
                <w:bCs/>
                <w:sz w:val="22"/>
                <w:bdr w:val="none" w:sz="0" w:space="0" w:color="auto" w:frame="1"/>
              </w:rPr>
              <w:br/>
            </w:r>
            <w:r w:rsidRPr="009A4974">
              <w:rPr>
                <w:rFonts w:ascii="Arial" w:hAnsi="Arial" w:cs="Arial"/>
                <w:sz w:val="22"/>
              </w:rPr>
              <w:t>Certified Dietary Manager (CDM)</w:t>
            </w:r>
            <w:r w:rsidRPr="009A4974">
              <w:rPr>
                <w:rFonts w:ascii="Arial" w:hAnsi="Arial" w:cs="Arial"/>
                <w:sz w:val="22"/>
              </w:rPr>
              <w:br/>
              <w:t>Certified Food Protection Professional (CFPP)</w:t>
            </w:r>
          </w:p>
          <w:p w14:paraId="657DEA15" w14:textId="77777777" w:rsidR="009A4974" w:rsidRPr="009A4974" w:rsidRDefault="009A4974" w:rsidP="009A4974">
            <w:pPr>
              <w:pStyle w:val="NormalWeb"/>
              <w:spacing w:before="0" w:after="0"/>
              <w:textAlignment w:val="baseline"/>
              <w:rPr>
                <w:rFonts w:ascii="Arial" w:hAnsi="Arial" w:cs="Arial"/>
                <w:sz w:val="22"/>
              </w:rPr>
            </w:pPr>
            <w:r w:rsidRPr="009A4974">
              <w:rPr>
                <w:rFonts w:ascii="Arial" w:hAnsi="Arial" w:cs="Arial"/>
                <w:b/>
                <w:bCs/>
                <w:sz w:val="22"/>
                <w:bdr w:val="none" w:sz="0" w:space="0" w:color="auto" w:frame="1"/>
              </w:rPr>
              <w:t>Next Steps</w:t>
            </w:r>
            <w:r w:rsidRPr="009A4974">
              <w:rPr>
                <w:rFonts w:ascii="Arial" w:hAnsi="Arial" w:cs="Arial"/>
                <w:sz w:val="22"/>
              </w:rPr>
              <w:br/>
              <w:t>Assistant Dietary Manager</w:t>
            </w:r>
            <w:r w:rsidRPr="009A4974">
              <w:rPr>
                <w:rFonts w:ascii="Arial" w:hAnsi="Arial" w:cs="Arial"/>
                <w:sz w:val="22"/>
              </w:rPr>
              <w:br/>
            </w:r>
            <w:hyperlink r:id="rId60" w:anchor="dietarym" w:history="1">
              <w:r w:rsidRPr="009A4974">
                <w:rPr>
                  <w:rStyle w:val="Hyperlink"/>
                  <w:rFonts w:ascii="Arial" w:hAnsi="Arial" w:cs="Arial"/>
                  <w:b/>
                  <w:bCs/>
                  <w:color w:val="auto"/>
                  <w:sz w:val="22"/>
                  <w:bdr w:val="none" w:sz="0" w:space="0" w:color="auto" w:frame="1"/>
                </w:rPr>
                <w:t>Certified Dietary Manager</w:t>
              </w:r>
            </w:hyperlink>
          </w:p>
          <w:p w14:paraId="10CD0D1A" w14:textId="77777777" w:rsidR="009A4974" w:rsidRPr="009A4974" w:rsidRDefault="009A4974" w:rsidP="000F1BF3">
            <w:pPr>
              <w:pStyle w:val="NormalWeb"/>
              <w:shd w:val="clear" w:color="auto" w:fill="FFFFFF"/>
              <w:spacing w:before="0" w:after="0"/>
              <w:textAlignment w:val="baseline"/>
              <w:rPr>
                <w:rFonts w:ascii="Arial" w:hAnsi="Arial" w:cs="Arial"/>
                <w:i/>
                <w:iCs/>
                <w:sz w:val="22"/>
              </w:rPr>
            </w:pPr>
          </w:p>
        </w:tc>
      </w:tr>
    </w:tbl>
    <w:p w14:paraId="288CD929" w14:textId="3E73B217" w:rsidR="00293F47" w:rsidRDefault="00293F47" w:rsidP="009A4974"/>
    <w:p w14:paraId="5B167C9D" w14:textId="0C2DFE0D" w:rsidR="009A4974" w:rsidRPr="005F2C39" w:rsidRDefault="009A4974" w:rsidP="009A4974">
      <w:pPr>
        <w:pStyle w:val="ListParagraph"/>
        <w:numPr>
          <w:ilvl w:val="0"/>
          <w:numId w:val="1"/>
        </w:numPr>
        <w:ind w:left="270" w:hanging="90"/>
        <w:rPr>
          <w:b/>
          <w:i/>
          <w:sz w:val="24"/>
        </w:rPr>
      </w:pPr>
      <w:bookmarkStart w:id="1" w:name="maint"/>
      <w:bookmarkStart w:id="2" w:name="dietarya"/>
      <w:bookmarkStart w:id="3" w:name="cook"/>
      <w:bookmarkStart w:id="4" w:name="dietarym"/>
      <w:bookmarkEnd w:id="1"/>
      <w:bookmarkEnd w:id="2"/>
      <w:bookmarkEnd w:id="3"/>
      <w:bookmarkEnd w:id="4"/>
      <w:r>
        <w:rPr>
          <w:b/>
          <w:i/>
          <w:sz w:val="24"/>
        </w:rPr>
        <w:t>Dietary Manager</w:t>
      </w:r>
    </w:p>
    <w:tbl>
      <w:tblPr>
        <w:tblStyle w:val="TableGrid"/>
        <w:tblW w:w="0" w:type="auto"/>
        <w:tblInd w:w="180" w:type="dxa"/>
        <w:tblLook w:val="04A0" w:firstRow="1" w:lastRow="0" w:firstColumn="1" w:lastColumn="0" w:noHBand="0" w:noVBand="1"/>
      </w:tblPr>
      <w:tblGrid>
        <w:gridCol w:w="6025"/>
        <w:gridCol w:w="3145"/>
      </w:tblGrid>
      <w:tr w:rsidR="009A4974" w:rsidRPr="009A4974" w14:paraId="38E3299A" w14:textId="77777777" w:rsidTr="009A4974">
        <w:trPr>
          <w:trHeight w:val="890"/>
        </w:trPr>
        <w:tc>
          <w:tcPr>
            <w:tcW w:w="6025" w:type="dxa"/>
          </w:tcPr>
          <w:p w14:paraId="749F21FF" w14:textId="77777777" w:rsidR="009A4974" w:rsidRPr="009A4974" w:rsidRDefault="009A4974" w:rsidP="009A4974">
            <w:pPr>
              <w:pStyle w:val="NormalWeb"/>
              <w:textAlignment w:val="baseline"/>
              <w:rPr>
                <w:rFonts w:ascii="Arial" w:hAnsi="Arial" w:cs="Arial"/>
                <w:sz w:val="22"/>
              </w:rPr>
            </w:pPr>
            <w:r w:rsidRPr="009A4974">
              <w:rPr>
                <w:rFonts w:ascii="Arial" w:hAnsi="Arial" w:cs="Arial"/>
                <w:sz w:val="22"/>
              </w:rPr>
              <w:t>The Assistant Dietary Manager assists in the managing of all aspects of the dietary department, keeping the Dietary Manager informed of any problems relating to the dietary department and relieving the Dietary Manager on days off. The Dietary Manager supervises, instructs, and evaluates employees engaged in preparing and serving meals, while maintaining high standards of sanitation and safety. </w:t>
            </w:r>
          </w:p>
          <w:p w14:paraId="047609E6" w14:textId="0CFD5D40" w:rsidR="009A4974" w:rsidRPr="009A4974" w:rsidRDefault="009A4974" w:rsidP="009A4974">
            <w:pPr>
              <w:pStyle w:val="NormalWeb"/>
              <w:spacing w:before="0" w:after="0"/>
              <w:textAlignment w:val="baseline"/>
              <w:rPr>
                <w:rFonts w:ascii="Arial" w:hAnsi="Arial" w:cs="Arial"/>
                <w:i/>
                <w:iCs/>
                <w:sz w:val="22"/>
              </w:rPr>
            </w:pPr>
            <w:r w:rsidRPr="009A4974">
              <w:rPr>
                <w:rFonts w:ascii="Arial" w:hAnsi="Arial" w:cs="Arial"/>
                <w:b/>
                <w:bCs/>
                <w:sz w:val="22"/>
                <w:bdr w:val="none" w:sz="0" w:space="0" w:color="auto" w:frame="1"/>
              </w:rPr>
              <w:t>Education &amp; Experience:</w:t>
            </w:r>
            <w:r w:rsidRPr="009A4974">
              <w:rPr>
                <w:rFonts w:ascii="Arial" w:hAnsi="Arial" w:cs="Arial"/>
                <w:sz w:val="22"/>
              </w:rPr>
              <w:br/>
              <w:t>The Assistant Dietary Manager requires a high school diploma, and a minimum of 2 years in a dietary position. This candidate must also agree to take the dietary manager’s course offered online within 1 year. The Dietary Manager must have a minimum of 5 years of dietary experience, a minimum of a high school diploma, and dietary manager’s certificate or Chef experience.</w:t>
            </w:r>
          </w:p>
        </w:tc>
        <w:tc>
          <w:tcPr>
            <w:tcW w:w="3145" w:type="dxa"/>
          </w:tcPr>
          <w:p w14:paraId="4FD32A01" w14:textId="77777777" w:rsidR="009A4974" w:rsidRPr="009A4974" w:rsidRDefault="009A4974" w:rsidP="009A4974">
            <w:pPr>
              <w:pStyle w:val="NormalWeb"/>
              <w:shd w:val="clear" w:color="auto" w:fill="FFFFFF"/>
              <w:spacing w:before="0" w:after="0"/>
              <w:textAlignment w:val="baseline"/>
              <w:rPr>
                <w:rFonts w:ascii="Arial" w:hAnsi="Arial" w:cs="Arial"/>
                <w:i/>
                <w:iCs/>
                <w:sz w:val="22"/>
              </w:rPr>
            </w:pPr>
            <w:r w:rsidRPr="009A4974">
              <w:rPr>
                <w:rFonts w:ascii="Arial" w:hAnsi="Arial" w:cs="Arial"/>
                <w:b/>
                <w:bCs/>
                <w:i/>
                <w:iCs/>
                <w:sz w:val="22"/>
                <w:bdr w:val="none" w:sz="0" w:space="0" w:color="auto" w:frame="1"/>
              </w:rPr>
              <w:t>Salary Average</w:t>
            </w:r>
            <w:r w:rsidRPr="009A4974">
              <w:rPr>
                <w:rFonts w:ascii="Arial" w:hAnsi="Arial" w:cs="Arial"/>
                <w:b/>
                <w:bCs/>
                <w:i/>
                <w:iCs/>
                <w:sz w:val="22"/>
                <w:bdr w:val="none" w:sz="0" w:space="0" w:color="auto" w:frame="1"/>
              </w:rPr>
              <w:br/>
            </w:r>
            <w:r w:rsidRPr="009A4974">
              <w:rPr>
                <w:rFonts w:ascii="Arial" w:hAnsi="Arial" w:cs="Arial"/>
                <w:i/>
                <w:iCs/>
                <w:sz w:val="22"/>
              </w:rPr>
              <w:t>Assistant Dietary Manager: $41,000</w:t>
            </w:r>
            <w:r w:rsidRPr="009A4974">
              <w:rPr>
                <w:rFonts w:ascii="Arial" w:hAnsi="Arial" w:cs="Arial"/>
                <w:i/>
                <w:iCs/>
                <w:sz w:val="22"/>
              </w:rPr>
              <w:br/>
              <w:t>Dietary Manager: $43,000</w:t>
            </w:r>
          </w:p>
          <w:p w14:paraId="3F8DAAED" w14:textId="0B796D91" w:rsidR="009A4974" w:rsidRPr="009A4974" w:rsidRDefault="009A4974" w:rsidP="009A4974">
            <w:pPr>
              <w:pStyle w:val="NormalWeb"/>
              <w:shd w:val="clear" w:color="auto" w:fill="FFFFFF"/>
              <w:spacing w:before="0" w:after="0"/>
              <w:textAlignment w:val="baseline"/>
              <w:rPr>
                <w:rFonts w:ascii="Arial" w:hAnsi="Arial" w:cs="Arial"/>
                <w:i/>
                <w:iCs/>
                <w:sz w:val="22"/>
              </w:rPr>
            </w:pPr>
            <w:r w:rsidRPr="009A4974">
              <w:rPr>
                <w:rFonts w:ascii="Arial" w:hAnsi="Arial" w:cs="Arial"/>
                <w:b/>
                <w:bCs/>
                <w:i/>
                <w:iCs/>
                <w:sz w:val="22"/>
                <w:bdr w:val="none" w:sz="0" w:space="0" w:color="auto" w:frame="1"/>
              </w:rPr>
              <w:t>Certifications</w:t>
            </w:r>
            <w:r w:rsidRPr="009A4974">
              <w:rPr>
                <w:rFonts w:ascii="Arial" w:hAnsi="Arial" w:cs="Arial"/>
                <w:b/>
                <w:bCs/>
                <w:i/>
                <w:iCs/>
                <w:sz w:val="22"/>
                <w:bdr w:val="none" w:sz="0" w:space="0" w:color="auto" w:frame="1"/>
              </w:rPr>
              <w:br/>
            </w:r>
            <w:r w:rsidRPr="009A4974">
              <w:rPr>
                <w:rFonts w:ascii="Arial" w:hAnsi="Arial" w:cs="Arial"/>
                <w:i/>
                <w:iCs/>
                <w:sz w:val="22"/>
              </w:rPr>
              <w:t>The Certified Dietary Manager (CDM) exam is available to dietary managers who meet the eligibility requirements of the Association of Nutrition &amp; Food service Professionals (ANFP).</w:t>
            </w:r>
          </w:p>
        </w:tc>
      </w:tr>
    </w:tbl>
    <w:p w14:paraId="1112C8F6" w14:textId="77777777" w:rsidR="009A4974" w:rsidRDefault="009A4974" w:rsidP="00171A3D">
      <w:pPr>
        <w:pStyle w:val="Heading3"/>
        <w:spacing w:before="0"/>
        <w:textAlignment w:val="baseline"/>
        <w:rPr>
          <w:spacing w:val="8"/>
          <w:sz w:val="48"/>
          <w:szCs w:val="48"/>
        </w:rPr>
      </w:pPr>
    </w:p>
    <w:p w14:paraId="53773957" w14:textId="77777777" w:rsidR="009A4974" w:rsidRDefault="009A4974" w:rsidP="00171A3D">
      <w:pPr>
        <w:pStyle w:val="Heading3"/>
        <w:spacing w:before="0"/>
        <w:textAlignment w:val="baseline"/>
        <w:rPr>
          <w:spacing w:val="8"/>
          <w:sz w:val="48"/>
          <w:szCs w:val="48"/>
        </w:rPr>
      </w:pPr>
    </w:p>
    <w:p w14:paraId="79F2FADC" w14:textId="670D9349" w:rsidR="00DF0F02" w:rsidRDefault="00DF0F02" w:rsidP="00DF0F02">
      <w:pPr>
        <w:rPr>
          <w:rFonts w:ascii="Arial" w:hAnsi="Arial" w:cs="Arial"/>
          <w:b/>
          <w:i/>
          <w:sz w:val="36"/>
        </w:rPr>
      </w:pPr>
      <w:r>
        <w:rPr>
          <w:rFonts w:ascii="Arial" w:hAnsi="Arial" w:cs="Arial"/>
          <w:b/>
          <w:i/>
          <w:sz w:val="36"/>
        </w:rPr>
        <w:t>Thank You (this is the page users are directed to after completing the interest indicator form)</w:t>
      </w:r>
    </w:p>
    <w:p w14:paraId="0ED842BF" w14:textId="19854A18" w:rsidR="00DF0F02" w:rsidRPr="00D606B7" w:rsidRDefault="00DF0F02" w:rsidP="00DF0F02">
      <w:pPr>
        <w:rPr>
          <w:rFonts w:ascii="Arial" w:hAnsi="Arial" w:cs="Arial"/>
        </w:rPr>
      </w:pPr>
    </w:p>
    <w:p w14:paraId="72146841" w14:textId="427E0DED" w:rsidR="00D606B7" w:rsidRPr="00D606B7" w:rsidRDefault="00D606B7" w:rsidP="00835E1C">
      <w:pPr>
        <w:jc w:val="center"/>
        <w:rPr>
          <w:rFonts w:ascii="Arial" w:hAnsi="Arial" w:cs="Arial"/>
          <w:bCs/>
          <w:iCs/>
        </w:rPr>
      </w:pPr>
      <w:r w:rsidRPr="00D606B7">
        <w:rPr>
          <w:rFonts w:ascii="Arial" w:hAnsi="Arial" w:cs="Arial"/>
          <w:iCs/>
        </w:rPr>
        <w:t>Thank you for your</w:t>
      </w:r>
      <w:r w:rsidR="00835E1C">
        <w:rPr>
          <w:rFonts w:ascii="Arial" w:hAnsi="Arial" w:cs="Arial"/>
          <w:iCs/>
        </w:rPr>
        <w:t xml:space="preserve"> </w:t>
      </w:r>
      <w:r w:rsidRPr="00D606B7">
        <w:rPr>
          <w:rFonts w:ascii="Arial" w:hAnsi="Arial" w:cs="Arial"/>
          <w:iCs/>
        </w:rPr>
        <w:t>interest in long term care.</w:t>
      </w:r>
    </w:p>
    <w:p w14:paraId="0953C267" w14:textId="21CE3F1A" w:rsidR="00D606B7" w:rsidRPr="00835E1C" w:rsidRDefault="00D606B7" w:rsidP="00835E1C">
      <w:pPr>
        <w:jc w:val="center"/>
        <w:rPr>
          <w:rFonts w:ascii="Arial" w:hAnsi="Arial" w:cs="Arial"/>
          <w:iCs/>
        </w:rPr>
      </w:pPr>
      <w:r w:rsidRPr="00D606B7">
        <w:rPr>
          <w:rFonts w:ascii="Arial" w:hAnsi="Arial" w:cs="Arial"/>
          <w:iCs/>
        </w:rPr>
        <w:t>We’ll be in touch soon.</w:t>
      </w:r>
    </w:p>
    <w:p w14:paraId="297830BE" w14:textId="77777777" w:rsidR="00DF0F02" w:rsidRPr="00D606B7" w:rsidRDefault="00DF0F02" w:rsidP="00DF0F02">
      <w:pPr>
        <w:rPr>
          <w:rFonts w:ascii="Arial" w:hAnsi="Arial" w:cs="Arial"/>
          <w:i/>
          <w:sz w:val="36"/>
        </w:rPr>
      </w:pPr>
    </w:p>
    <w:p w14:paraId="718A4577" w14:textId="0A97BD87" w:rsidR="00171A3D" w:rsidRPr="00D606B7" w:rsidRDefault="00D606B7" w:rsidP="005F2C39">
      <w:pPr>
        <w:ind w:left="180"/>
        <w:rPr>
          <w:i/>
          <w:color w:val="FF0000"/>
          <w:sz w:val="24"/>
        </w:rPr>
      </w:pPr>
      <w:r w:rsidRPr="00835E1C">
        <w:rPr>
          <w:b/>
          <w:i/>
          <w:color w:val="FF0000"/>
          <w:sz w:val="24"/>
        </w:rPr>
        <w:t>Please note</w:t>
      </w:r>
      <w:r w:rsidR="00835E1C">
        <w:rPr>
          <w:i/>
          <w:color w:val="FF0000"/>
          <w:sz w:val="24"/>
        </w:rPr>
        <w:t>:</w:t>
      </w:r>
      <w:r w:rsidRPr="00D606B7">
        <w:rPr>
          <w:i/>
          <w:color w:val="FF0000"/>
          <w:sz w:val="24"/>
        </w:rPr>
        <w:t xml:space="preserve"> </w:t>
      </w:r>
      <w:r w:rsidR="00835E1C">
        <w:rPr>
          <w:i/>
          <w:color w:val="FF0000"/>
          <w:sz w:val="24"/>
        </w:rPr>
        <w:t>T</w:t>
      </w:r>
      <w:r w:rsidRPr="00D606B7">
        <w:rPr>
          <w:i/>
          <w:color w:val="FF0000"/>
          <w:sz w:val="24"/>
        </w:rPr>
        <w:t xml:space="preserve">his </w:t>
      </w:r>
      <w:r w:rsidR="00835E1C">
        <w:rPr>
          <w:i/>
          <w:color w:val="FF0000"/>
          <w:sz w:val="24"/>
        </w:rPr>
        <w:t>messaging</w:t>
      </w:r>
      <w:bookmarkStart w:id="5" w:name="_GoBack"/>
      <w:bookmarkEnd w:id="5"/>
      <w:r w:rsidRPr="00D606B7">
        <w:rPr>
          <w:i/>
          <w:color w:val="FF0000"/>
          <w:sz w:val="24"/>
        </w:rPr>
        <w:t xml:space="preserve"> may need further edits once we receive clarification from Design on Tap about the automation process. </w:t>
      </w:r>
    </w:p>
    <w:p w14:paraId="46B17B30" w14:textId="21CFC212" w:rsidR="00293F47" w:rsidRPr="008C6308" w:rsidRDefault="00293F47" w:rsidP="005F2C39">
      <w:pPr>
        <w:ind w:left="180"/>
        <w:rPr>
          <w:rFonts w:ascii="Arial" w:hAnsi="Arial" w:cs="Arial"/>
          <w:b/>
          <w:i/>
          <w:sz w:val="36"/>
          <w:szCs w:val="36"/>
        </w:rPr>
      </w:pPr>
    </w:p>
    <w:p w14:paraId="1AADFB37" w14:textId="386E8E68" w:rsidR="008C6308" w:rsidRPr="008C6308" w:rsidRDefault="008C6308" w:rsidP="005F2C39">
      <w:pPr>
        <w:ind w:left="180"/>
        <w:rPr>
          <w:rFonts w:ascii="Arial" w:hAnsi="Arial" w:cs="Arial"/>
          <w:b/>
          <w:i/>
          <w:sz w:val="36"/>
          <w:szCs w:val="36"/>
        </w:rPr>
      </w:pPr>
      <w:r w:rsidRPr="008C6308">
        <w:rPr>
          <w:rFonts w:ascii="Arial" w:hAnsi="Arial" w:cs="Arial"/>
          <w:b/>
          <w:i/>
          <w:sz w:val="36"/>
          <w:szCs w:val="36"/>
        </w:rPr>
        <w:t>Notifications</w:t>
      </w:r>
    </w:p>
    <w:p w14:paraId="3A54FA04" w14:textId="29D7CE0B" w:rsidR="00293F47" w:rsidRPr="008C6308" w:rsidRDefault="008C6308" w:rsidP="005F2C39">
      <w:pPr>
        <w:ind w:left="180"/>
        <w:rPr>
          <w:rFonts w:ascii="Arial" w:hAnsi="Arial" w:cs="Arial"/>
          <w:color w:val="FF0000"/>
        </w:rPr>
      </w:pPr>
      <w:r w:rsidRPr="008C6308">
        <w:rPr>
          <w:i/>
          <w:color w:val="FF0000"/>
          <w:sz w:val="24"/>
        </w:rPr>
        <w:t>This is a Gravity Form template that lives within your content management system. You have the option of setting up additional email notifications that can be sent</w:t>
      </w:r>
      <w:r>
        <w:rPr>
          <w:i/>
          <w:color w:val="FF0000"/>
          <w:sz w:val="24"/>
        </w:rPr>
        <w:t xml:space="preserve"> automatically</w:t>
      </w:r>
      <w:r w:rsidRPr="008C6308">
        <w:rPr>
          <w:i/>
          <w:color w:val="FF0000"/>
          <w:sz w:val="24"/>
        </w:rPr>
        <w:t xml:space="preserve"> to those who complete your interest forms. This is optional but recommended. Sample language from </w:t>
      </w:r>
      <w:r w:rsidRPr="008C6308">
        <w:rPr>
          <w:rFonts w:ascii="Arial" w:hAnsi="Arial" w:cs="Arial"/>
          <w:color w:val="FF0000"/>
        </w:rPr>
        <w:t xml:space="preserve">IHCA/INCAL is provided below. </w:t>
      </w:r>
    </w:p>
    <w:p w14:paraId="5F03EB20" w14:textId="77777777" w:rsidR="008C6308" w:rsidRPr="008C6308" w:rsidRDefault="008C6308" w:rsidP="008C6308">
      <w:pPr>
        <w:spacing w:before="100" w:beforeAutospacing="1" w:after="100" w:afterAutospacing="1" w:line="240" w:lineRule="auto"/>
        <w:rPr>
          <w:rFonts w:ascii="Arial" w:eastAsia="Times New Roman" w:hAnsi="Arial" w:cs="Arial"/>
          <w:i/>
        </w:rPr>
      </w:pPr>
      <w:r w:rsidRPr="008C6308">
        <w:rPr>
          <w:rFonts w:ascii="Arial" w:eastAsia="Times New Roman" w:hAnsi="Arial" w:cs="Arial"/>
          <w:i/>
        </w:rPr>
        <w:lastRenderedPageBreak/>
        <w:t>Thank you for your interest in education and training related to careers in long term care. Your contact information and related detail will be shared with continuing education and higher education providers in your area.</w:t>
      </w:r>
    </w:p>
    <w:p w14:paraId="346015C6" w14:textId="77777777" w:rsidR="008C6308" w:rsidRPr="008C6308" w:rsidRDefault="008C6308" w:rsidP="008C6308">
      <w:pPr>
        <w:spacing w:before="100" w:beforeAutospacing="1" w:after="100" w:afterAutospacing="1" w:line="240" w:lineRule="auto"/>
        <w:rPr>
          <w:rFonts w:ascii="Arial" w:eastAsia="Times New Roman" w:hAnsi="Arial" w:cs="Arial"/>
          <w:i/>
        </w:rPr>
      </w:pPr>
      <w:r w:rsidRPr="008C6308">
        <w:rPr>
          <w:rFonts w:ascii="Arial" w:eastAsia="Times New Roman" w:hAnsi="Arial" w:cs="Arial"/>
          <w:i/>
        </w:rPr>
        <w:t xml:space="preserve">In the meantime, please visit the </w:t>
      </w:r>
      <w:hyperlink r:id="rId61" w:history="1">
        <w:r w:rsidRPr="008C6308">
          <w:rPr>
            <w:rFonts w:ascii="Arial" w:eastAsia="Times New Roman" w:hAnsi="Arial" w:cs="Arial"/>
            <w:i/>
            <w:color w:val="0000FF"/>
            <w:u w:val="single"/>
          </w:rPr>
          <w:t>IHCA/INCAL Web site</w:t>
        </w:r>
      </w:hyperlink>
      <w:r w:rsidRPr="008C6308">
        <w:rPr>
          <w:rFonts w:ascii="Arial" w:eastAsia="Times New Roman" w:hAnsi="Arial" w:cs="Arial"/>
          <w:i/>
        </w:rPr>
        <w:t xml:space="preserve"> for a current list of courses, webinars and certifications related to long term care.</w:t>
      </w:r>
    </w:p>
    <w:p w14:paraId="65301D07" w14:textId="77777777" w:rsidR="008C6308" w:rsidRPr="008C6308" w:rsidRDefault="008C6308" w:rsidP="008C6308">
      <w:pPr>
        <w:spacing w:before="100" w:beforeAutospacing="1" w:after="100" w:afterAutospacing="1" w:line="240" w:lineRule="auto"/>
        <w:rPr>
          <w:rFonts w:ascii="Arial" w:eastAsia="Times New Roman" w:hAnsi="Arial" w:cs="Arial"/>
          <w:i/>
        </w:rPr>
      </w:pPr>
      <w:r w:rsidRPr="008C6308">
        <w:rPr>
          <w:rFonts w:ascii="Arial" w:eastAsia="Times New Roman" w:hAnsi="Arial" w:cs="Arial"/>
          <w:i/>
        </w:rPr>
        <w:t xml:space="preserve">You can also visit the </w:t>
      </w:r>
      <w:hyperlink r:id="rId62" w:history="1">
        <w:r w:rsidRPr="008C6308">
          <w:rPr>
            <w:rFonts w:ascii="Arial" w:eastAsia="Times New Roman" w:hAnsi="Arial" w:cs="Arial"/>
            <w:i/>
            <w:color w:val="0000FF"/>
            <w:u w:val="single"/>
          </w:rPr>
          <w:t>Indiana Health Care Foundation Web site</w:t>
        </w:r>
      </w:hyperlink>
      <w:r w:rsidRPr="008C6308">
        <w:rPr>
          <w:rFonts w:ascii="Arial" w:eastAsia="Times New Roman" w:hAnsi="Arial" w:cs="Arial"/>
          <w:i/>
        </w:rPr>
        <w:t xml:space="preserve"> to learn more about long term care training scholarship opportunities available throughout the state.</w:t>
      </w:r>
    </w:p>
    <w:p w14:paraId="01D6760E" w14:textId="77777777" w:rsidR="008C6308" w:rsidRPr="008C6308" w:rsidRDefault="008C6308" w:rsidP="008C6308">
      <w:pPr>
        <w:spacing w:before="100" w:beforeAutospacing="1" w:after="100" w:afterAutospacing="1" w:line="240" w:lineRule="auto"/>
        <w:rPr>
          <w:rFonts w:ascii="Arial" w:eastAsia="Times New Roman" w:hAnsi="Arial" w:cs="Arial"/>
          <w:i/>
        </w:rPr>
      </w:pPr>
      <w:r w:rsidRPr="008C6308">
        <w:rPr>
          <w:rFonts w:ascii="Arial" w:eastAsia="Times New Roman" w:hAnsi="Arial" w:cs="Arial"/>
          <w:i/>
        </w:rPr>
        <w:t>{</w:t>
      </w:r>
      <w:proofErr w:type="spellStart"/>
      <w:r w:rsidRPr="008C6308">
        <w:rPr>
          <w:rFonts w:ascii="Arial" w:eastAsia="Times New Roman" w:hAnsi="Arial" w:cs="Arial"/>
          <w:i/>
        </w:rPr>
        <w:t>all_fields</w:t>
      </w:r>
      <w:proofErr w:type="spellEnd"/>
      <w:r w:rsidRPr="008C6308">
        <w:rPr>
          <w:rFonts w:ascii="Arial" w:eastAsia="Times New Roman" w:hAnsi="Arial" w:cs="Arial"/>
          <w:i/>
        </w:rPr>
        <w:t>}</w:t>
      </w:r>
    </w:p>
    <w:p w14:paraId="1B7BA8C4" w14:textId="77777777" w:rsidR="008C6308" w:rsidRPr="008C6308" w:rsidRDefault="008C6308" w:rsidP="008C6308">
      <w:pPr>
        <w:spacing w:before="100" w:beforeAutospacing="1" w:after="100" w:afterAutospacing="1" w:line="240" w:lineRule="auto"/>
        <w:rPr>
          <w:rFonts w:ascii="Arial" w:eastAsia="Times New Roman" w:hAnsi="Arial" w:cs="Arial"/>
          <w:i/>
        </w:rPr>
      </w:pPr>
      <w:r w:rsidRPr="008C6308">
        <w:rPr>
          <w:rFonts w:ascii="Arial" w:eastAsia="Times New Roman" w:hAnsi="Arial" w:cs="Arial"/>
          <w:i/>
        </w:rPr>
        <w:t xml:space="preserve">Carefortheaging.org is managed by the </w:t>
      </w:r>
      <w:hyperlink r:id="rId63" w:history="1">
        <w:r w:rsidRPr="008C6308">
          <w:rPr>
            <w:rFonts w:ascii="Arial" w:eastAsia="Times New Roman" w:hAnsi="Arial" w:cs="Arial"/>
            <w:i/>
            <w:color w:val="0000FF"/>
            <w:u w:val="single"/>
          </w:rPr>
          <w:t>Indiana Health Care Association | Indiana Center for Assisted Living</w:t>
        </w:r>
      </w:hyperlink>
      <w:r w:rsidRPr="008C6308">
        <w:rPr>
          <w:rFonts w:ascii="Arial" w:eastAsia="Times New Roman" w:hAnsi="Arial" w:cs="Arial"/>
          <w:i/>
        </w:rPr>
        <w:t>.</w:t>
      </w:r>
    </w:p>
    <w:p w14:paraId="7C48EC12" w14:textId="1495720B" w:rsidR="00293F47" w:rsidRDefault="00293F47" w:rsidP="005F2C39">
      <w:pPr>
        <w:ind w:left="180"/>
        <w:rPr>
          <w:b/>
          <w:i/>
          <w:sz w:val="24"/>
        </w:rPr>
      </w:pPr>
    </w:p>
    <w:p w14:paraId="4444BB14" w14:textId="1BC9D91E" w:rsidR="00293F47" w:rsidRDefault="00293F47" w:rsidP="005F2C39">
      <w:pPr>
        <w:ind w:left="180"/>
        <w:rPr>
          <w:b/>
          <w:i/>
          <w:sz w:val="24"/>
        </w:rPr>
      </w:pPr>
    </w:p>
    <w:p w14:paraId="1E1F177E" w14:textId="77777777" w:rsidR="00D606B7" w:rsidRDefault="00D606B7" w:rsidP="00293F47">
      <w:pPr>
        <w:rPr>
          <w:b/>
          <w:i/>
          <w:sz w:val="24"/>
        </w:rPr>
      </w:pPr>
    </w:p>
    <w:p w14:paraId="37ECA1E1" w14:textId="29D51138" w:rsidR="00293F47" w:rsidRDefault="00293F47" w:rsidP="00293F47">
      <w:pPr>
        <w:rPr>
          <w:rFonts w:ascii="Arial" w:hAnsi="Arial" w:cs="Arial"/>
          <w:b/>
          <w:i/>
          <w:sz w:val="36"/>
        </w:rPr>
      </w:pPr>
      <w:r w:rsidRPr="00293F47">
        <w:rPr>
          <w:rFonts w:ascii="Arial" w:hAnsi="Arial" w:cs="Arial"/>
          <w:b/>
          <w:i/>
          <w:sz w:val="36"/>
        </w:rPr>
        <w:t>Privacy Policy</w:t>
      </w:r>
    </w:p>
    <w:p w14:paraId="6E026004" w14:textId="6C2A6F03" w:rsidR="00D606B7" w:rsidRPr="00D606B7" w:rsidRDefault="00D606B7" w:rsidP="00293F47">
      <w:pPr>
        <w:rPr>
          <w:rFonts w:ascii="Arial" w:hAnsi="Arial" w:cs="Arial"/>
          <w:i/>
          <w:color w:val="FF0000"/>
        </w:rPr>
      </w:pPr>
    </w:p>
    <w:p w14:paraId="32F1C625" w14:textId="5C78D6E5" w:rsidR="00D606B7" w:rsidRPr="00D606B7" w:rsidRDefault="00D606B7" w:rsidP="00293F47">
      <w:pPr>
        <w:rPr>
          <w:rFonts w:ascii="Arial" w:hAnsi="Arial" w:cs="Arial"/>
          <w:i/>
          <w:color w:val="FF0000"/>
        </w:rPr>
      </w:pPr>
      <w:r w:rsidRPr="00D606B7">
        <w:rPr>
          <w:rFonts w:ascii="Arial" w:hAnsi="Arial" w:cs="Arial"/>
          <w:i/>
          <w:color w:val="FF0000"/>
        </w:rPr>
        <w:t>Per the licensing agreement with IHCA/INAL</w:t>
      </w:r>
      <w:r>
        <w:rPr>
          <w:rFonts w:ascii="Arial" w:hAnsi="Arial" w:cs="Arial"/>
          <w:i/>
          <w:color w:val="FF0000"/>
        </w:rPr>
        <w:t xml:space="preserve"> each state affiliate</w:t>
      </w:r>
      <w:r w:rsidRPr="00D606B7">
        <w:rPr>
          <w:rFonts w:ascii="Arial" w:hAnsi="Arial" w:cs="Arial"/>
          <w:i/>
          <w:color w:val="FF0000"/>
        </w:rPr>
        <w:t xml:space="preserve"> is solely responsible and liable for (i) all uses of the Subdomain and Content and any third-party software thereon or used therewith; (ii) all information and content (including the Content, whether or not modified) posted on the Subdomain; (iii) all information collected from users of the Subdomain, including the collection, use, processing, storage, security, and confidentiality thereof; (iv) populating, Hosting, maintaining, troubleshooting, and all other servicing of the Subdomain; and (v) compliance with all international, federal, state, and local laws and regulations regarding any of the foregoing.</w:t>
      </w:r>
      <w:r>
        <w:rPr>
          <w:rFonts w:ascii="Arial" w:hAnsi="Arial" w:cs="Arial"/>
          <w:i/>
          <w:color w:val="FF0000"/>
        </w:rPr>
        <w:t xml:space="preserve"> You will need to edit the Privacy Policy to reflect any requirements in your state, or specific to your association policies. The language below is provided as an example only.</w:t>
      </w:r>
    </w:p>
    <w:p w14:paraId="7B20E48B" w14:textId="77777777" w:rsidR="00293F47" w:rsidRDefault="00293F47" w:rsidP="005F2C39">
      <w:pPr>
        <w:ind w:left="180"/>
        <w:rPr>
          <w:b/>
          <w:i/>
          <w:sz w:val="24"/>
        </w:rPr>
      </w:pPr>
    </w:p>
    <w:p w14:paraId="256E436C" w14:textId="77777777" w:rsidR="00293F47" w:rsidRPr="00293F47" w:rsidRDefault="00293F47" w:rsidP="00293F47">
      <w:pPr>
        <w:pStyle w:val="NormalWeb"/>
        <w:shd w:val="clear" w:color="auto" w:fill="FFFFFF"/>
        <w:textAlignment w:val="baseline"/>
        <w:rPr>
          <w:rFonts w:ascii="Arial" w:hAnsi="Arial" w:cs="Arial"/>
          <w:i/>
          <w:iCs/>
          <w:color w:val="000000"/>
          <w:sz w:val="22"/>
          <w:szCs w:val="22"/>
        </w:rPr>
      </w:pPr>
      <w:r w:rsidRPr="00293F47">
        <w:rPr>
          <w:rFonts w:ascii="Arial" w:hAnsi="Arial" w:cs="Arial"/>
          <w:i/>
          <w:iCs/>
          <w:color w:val="000000"/>
          <w:sz w:val="22"/>
          <w:szCs w:val="22"/>
        </w:rPr>
        <w:t>We have established this privacy policy to insure the confidence of visitors to and customers of this web site (this “Site”), and to demonstrate our commitment to fair information practices and the protection of privacy. This privacy policy can be updated from time to time in accordance with the notification requirements set forth below.</w:t>
      </w:r>
    </w:p>
    <w:p w14:paraId="121D4EEB" w14:textId="77777777" w:rsidR="00293F47" w:rsidRPr="00293F47" w:rsidRDefault="00293F47" w:rsidP="00293F47">
      <w:pPr>
        <w:pStyle w:val="NormalWeb"/>
        <w:shd w:val="clear" w:color="auto" w:fill="FFFFFF"/>
        <w:spacing w:before="0" w:after="0"/>
        <w:textAlignment w:val="baseline"/>
        <w:rPr>
          <w:rFonts w:ascii="Arial" w:hAnsi="Arial" w:cs="Arial"/>
          <w:i/>
          <w:iCs/>
          <w:color w:val="000000"/>
          <w:sz w:val="22"/>
          <w:szCs w:val="22"/>
        </w:rPr>
      </w:pPr>
      <w:r w:rsidRPr="00293F47">
        <w:rPr>
          <w:rStyle w:val="Strong"/>
          <w:rFonts w:ascii="Arial" w:hAnsi="Arial" w:cs="Arial"/>
          <w:i/>
          <w:iCs/>
          <w:color w:val="000000"/>
          <w:sz w:val="22"/>
          <w:szCs w:val="22"/>
          <w:bdr w:val="none" w:sz="0" w:space="0" w:color="auto" w:frame="1"/>
        </w:rPr>
        <w:t>Information Collected by IHCA/INCAL </w:t>
      </w:r>
      <w:r w:rsidRPr="00293F47">
        <w:rPr>
          <w:rFonts w:ascii="Arial" w:hAnsi="Arial" w:cs="Arial"/>
          <w:i/>
          <w:iCs/>
          <w:color w:val="000000"/>
          <w:sz w:val="22"/>
          <w:szCs w:val="22"/>
        </w:rPr>
        <w:br/>
      </w:r>
      <w:r w:rsidRPr="00293F47">
        <w:rPr>
          <w:rStyle w:val="Strong"/>
          <w:rFonts w:ascii="Arial" w:hAnsi="Arial" w:cs="Arial"/>
          <w:i/>
          <w:iCs/>
          <w:color w:val="000000"/>
          <w:sz w:val="22"/>
          <w:szCs w:val="22"/>
          <w:bdr w:val="none" w:sz="0" w:space="0" w:color="auto" w:frame="1"/>
        </w:rPr>
        <w:t>General Users</w:t>
      </w:r>
      <w:r w:rsidRPr="00293F47">
        <w:rPr>
          <w:rFonts w:ascii="Arial" w:hAnsi="Arial" w:cs="Arial"/>
          <w:i/>
          <w:iCs/>
          <w:color w:val="000000"/>
          <w:sz w:val="22"/>
          <w:szCs w:val="22"/>
        </w:rPr>
        <w:t>:  IHCA/INCAL does not collect any personal information from users browsing this website.  We may collect non-personal information about your use of our Site, but such information is collected anonymously and in the aggregate.</w:t>
      </w:r>
    </w:p>
    <w:p w14:paraId="09694832" w14:textId="77777777" w:rsidR="00293F47" w:rsidRPr="00293F47" w:rsidRDefault="00293F47" w:rsidP="00293F47">
      <w:pPr>
        <w:pStyle w:val="NormalWeb"/>
        <w:shd w:val="clear" w:color="auto" w:fill="FFFFFF"/>
        <w:spacing w:before="0" w:after="0"/>
        <w:textAlignment w:val="baseline"/>
        <w:rPr>
          <w:rFonts w:ascii="Arial" w:hAnsi="Arial" w:cs="Arial"/>
          <w:i/>
          <w:iCs/>
          <w:color w:val="000000"/>
          <w:sz w:val="22"/>
          <w:szCs w:val="22"/>
        </w:rPr>
      </w:pPr>
      <w:r w:rsidRPr="00293F47">
        <w:rPr>
          <w:rStyle w:val="Strong"/>
          <w:rFonts w:ascii="Arial" w:hAnsi="Arial" w:cs="Arial"/>
          <w:i/>
          <w:iCs/>
          <w:color w:val="000000"/>
          <w:sz w:val="22"/>
          <w:szCs w:val="22"/>
          <w:bdr w:val="none" w:sz="0" w:space="0" w:color="auto" w:frame="1"/>
        </w:rPr>
        <w:t>Members, Conference and Education Seminar Registrants, Purchasers of Materials, Services and Sponsorships, Other Customers and Visitors to the website</w:t>
      </w:r>
      <w:r w:rsidRPr="00293F47">
        <w:rPr>
          <w:rFonts w:ascii="Arial" w:hAnsi="Arial" w:cs="Arial"/>
          <w:i/>
          <w:iCs/>
          <w:color w:val="000000"/>
          <w:sz w:val="22"/>
          <w:szCs w:val="22"/>
        </w:rPr>
        <w:t xml:space="preserve">: Such individuals can be asked to provide limited personal information in order to gain access to the </w:t>
      </w:r>
      <w:r w:rsidRPr="00293F47">
        <w:rPr>
          <w:rFonts w:ascii="Arial" w:hAnsi="Arial" w:cs="Arial"/>
          <w:i/>
          <w:iCs/>
          <w:color w:val="000000"/>
          <w:sz w:val="22"/>
          <w:szCs w:val="22"/>
        </w:rPr>
        <w:lastRenderedPageBreak/>
        <w:t>Members Only portion of this Site or in response to other requests. Information such as name, organization, address, phone, and e-mail may also be submitted through conference and seminar registrations, publication orders, subscriptions, and purchases of other products and services. In addition, in order to receive certain communications from IHCA/INCAL, such individuals can be asked to provide contact information such as their name, address, phone number, and e-mail address so that they can become members of a communications or electronic publication distribution list.  You are responsible for providing your most current, accurate and complete personal information or other information that you choose to provide us.  By doing so, you may be able to access and use certain features of our Site that are not otherwise available to non-registered users or non-Members.</w:t>
      </w:r>
    </w:p>
    <w:p w14:paraId="270349D5" w14:textId="1540883C" w:rsidR="00293F47" w:rsidRPr="00293F47" w:rsidRDefault="00293F47" w:rsidP="00293F47">
      <w:pPr>
        <w:pStyle w:val="NormalWeb"/>
        <w:shd w:val="clear" w:color="auto" w:fill="FFFFFF"/>
        <w:spacing w:before="0" w:after="0"/>
        <w:textAlignment w:val="baseline"/>
        <w:rPr>
          <w:rFonts w:ascii="Arial" w:hAnsi="Arial" w:cs="Arial"/>
          <w:i/>
          <w:iCs/>
          <w:color w:val="000000"/>
          <w:sz w:val="22"/>
          <w:szCs w:val="22"/>
        </w:rPr>
      </w:pPr>
      <w:r w:rsidRPr="00293F47">
        <w:rPr>
          <w:rStyle w:val="Strong"/>
          <w:rFonts w:ascii="Arial" w:hAnsi="Arial" w:cs="Arial"/>
          <w:i/>
          <w:iCs/>
          <w:color w:val="000000"/>
          <w:sz w:val="22"/>
          <w:szCs w:val="22"/>
          <w:bdr w:val="none" w:sz="0" w:space="0" w:color="auto" w:frame="1"/>
        </w:rPr>
        <w:t>Individuals utilizing the IHCA Job Bank and/or the IHCA-supported website, CarefortheAging.org</w:t>
      </w:r>
      <w:r w:rsidRPr="00293F47">
        <w:rPr>
          <w:rFonts w:ascii="Arial" w:hAnsi="Arial" w:cs="Arial"/>
          <w:i/>
          <w:iCs/>
          <w:color w:val="000000"/>
          <w:sz w:val="22"/>
          <w:szCs w:val="22"/>
        </w:rPr>
        <w:t xml:space="preserve">: For participation in the job bank or CarefortheAging.org, individuals will be asked to provide limited personal information including but not limited to name, address, telephone number, email address, education history, degrees obtained, employment history, and type of employment sought. The information collected by the IHCA through the job bank and/or CarefortheAging.org is voluntarily provided by </w:t>
      </w:r>
      <w:proofErr w:type="gramStart"/>
      <w:r w:rsidRPr="00293F47">
        <w:rPr>
          <w:rFonts w:ascii="Arial" w:hAnsi="Arial" w:cs="Arial"/>
          <w:i/>
          <w:iCs/>
          <w:color w:val="000000"/>
          <w:sz w:val="22"/>
          <w:szCs w:val="22"/>
        </w:rPr>
        <w:t>participants,</w:t>
      </w:r>
      <w:r>
        <w:rPr>
          <w:rFonts w:ascii="Arial" w:hAnsi="Arial" w:cs="Arial"/>
          <w:i/>
          <w:iCs/>
          <w:color w:val="000000"/>
          <w:sz w:val="22"/>
          <w:szCs w:val="22"/>
        </w:rPr>
        <w:t xml:space="preserve"> </w:t>
      </w:r>
      <w:r w:rsidRPr="00293F47">
        <w:rPr>
          <w:rFonts w:ascii="Arial" w:hAnsi="Arial" w:cs="Arial"/>
          <w:i/>
          <w:iCs/>
          <w:color w:val="000000"/>
          <w:sz w:val="22"/>
          <w:szCs w:val="22"/>
        </w:rPr>
        <w:t>and</w:t>
      </w:r>
      <w:proofErr w:type="gramEnd"/>
      <w:r w:rsidRPr="00293F47">
        <w:rPr>
          <w:rFonts w:ascii="Arial" w:hAnsi="Arial" w:cs="Arial"/>
          <w:i/>
          <w:iCs/>
          <w:color w:val="000000"/>
          <w:sz w:val="22"/>
          <w:szCs w:val="22"/>
        </w:rPr>
        <w:t xml:space="preserve"> done so at the participant’s discretion. The information gathered by the IHCA will not be edited or amended by the IHCA, its employees, or contracted staff.</w:t>
      </w:r>
    </w:p>
    <w:p w14:paraId="4434358A" w14:textId="77777777" w:rsidR="00293F47" w:rsidRPr="00293F47" w:rsidRDefault="00293F47" w:rsidP="00293F47">
      <w:pPr>
        <w:pStyle w:val="NormalWeb"/>
        <w:shd w:val="clear" w:color="auto" w:fill="FFFFFF"/>
        <w:spacing w:before="0" w:after="0"/>
        <w:textAlignment w:val="baseline"/>
        <w:rPr>
          <w:rFonts w:ascii="Arial" w:hAnsi="Arial" w:cs="Arial"/>
          <w:i/>
          <w:iCs/>
          <w:color w:val="000000"/>
          <w:sz w:val="22"/>
          <w:szCs w:val="22"/>
        </w:rPr>
      </w:pPr>
      <w:r w:rsidRPr="00293F47">
        <w:rPr>
          <w:rStyle w:val="Strong"/>
          <w:rFonts w:ascii="Arial" w:hAnsi="Arial" w:cs="Arial"/>
          <w:i/>
          <w:iCs/>
          <w:color w:val="000000"/>
          <w:sz w:val="22"/>
          <w:szCs w:val="22"/>
          <w:bdr w:val="none" w:sz="0" w:space="0" w:color="auto" w:frame="1"/>
        </w:rPr>
        <w:t>Use of Information Collected by IHCA/INCAL</w:t>
      </w:r>
      <w:r w:rsidRPr="00293F47">
        <w:rPr>
          <w:rFonts w:ascii="Arial" w:hAnsi="Arial" w:cs="Arial"/>
          <w:i/>
          <w:iCs/>
          <w:color w:val="000000"/>
          <w:sz w:val="22"/>
          <w:szCs w:val="22"/>
        </w:rPr>
        <w:br/>
        <w:t xml:space="preserve">Member facility and contact names may be distributed to IHCA/INCAL Associate Members, vendors or sponsors that exhibit at the IHCA trade show and other IHCA/INCAL organized events. Our business partners include, but may not be limited to, </w:t>
      </w:r>
      <w:proofErr w:type="gramStart"/>
      <w:r w:rsidRPr="00293F47">
        <w:rPr>
          <w:rFonts w:ascii="Arial" w:hAnsi="Arial" w:cs="Arial"/>
          <w:i/>
          <w:iCs/>
          <w:color w:val="000000"/>
          <w:sz w:val="22"/>
          <w:szCs w:val="22"/>
        </w:rPr>
        <w:t>all of</w:t>
      </w:r>
      <w:proofErr w:type="gramEnd"/>
      <w:r w:rsidRPr="00293F47">
        <w:rPr>
          <w:rFonts w:ascii="Arial" w:hAnsi="Arial" w:cs="Arial"/>
          <w:i/>
          <w:iCs/>
          <w:color w:val="000000"/>
          <w:sz w:val="22"/>
          <w:szCs w:val="22"/>
        </w:rPr>
        <w:t xml:space="preserve"> our affiliated companies (Indiana Health Care Services, Inc., Indiana Health Care Policy Institute) as well as other selected businesses with which we have a business relationship and which we feel adhere to our principles of quality products and services. </w:t>
      </w:r>
    </w:p>
    <w:p w14:paraId="21F6BBB6" w14:textId="77777777" w:rsidR="00293F47" w:rsidRPr="00293F47" w:rsidRDefault="00293F47" w:rsidP="00293F47">
      <w:pPr>
        <w:pStyle w:val="NormalWeb"/>
        <w:shd w:val="clear" w:color="auto" w:fill="FFFFFF"/>
        <w:textAlignment w:val="baseline"/>
        <w:rPr>
          <w:rFonts w:ascii="Arial" w:hAnsi="Arial" w:cs="Arial"/>
          <w:i/>
          <w:iCs/>
          <w:color w:val="000000"/>
          <w:sz w:val="22"/>
          <w:szCs w:val="22"/>
        </w:rPr>
      </w:pPr>
      <w:r w:rsidRPr="00293F47">
        <w:rPr>
          <w:rFonts w:ascii="Arial" w:hAnsi="Arial" w:cs="Arial"/>
          <w:i/>
          <w:iCs/>
          <w:color w:val="000000"/>
          <w:sz w:val="22"/>
          <w:szCs w:val="22"/>
        </w:rPr>
        <w:t xml:space="preserve">The information submitted by users to IHCA via the IHCA Job Bank will be accessible by IHCA member entities for the purposes of employee </w:t>
      </w:r>
      <w:proofErr w:type="gramStart"/>
      <w:r w:rsidRPr="00293F47">
        <w:rPr>
          <w:rFonts w:ascii="Arial" w:hAnsi="Arial" w:cs="Arial"/>
          <w:i/>
          <w:iCs/>
          <w:color w:val="000000"/>
          <w:sz w:val="22"/>
          <w:szCs w:val="22"/>
        </w:rPr>
        <w:t>recruitment, and</w:t>
      </w:r>
      <w:proofErr w:type="gramEnd"/>
      <w:r w:rsidRPr="00293F47">
        <w:rPr>
          <w:rFonts w:ascii="Arial" w:hAnsi="Arial" w:cs="Arial"/>
          <w:i/>
          <w:iCs/>
          <w:color w:val="000000"/>
          <w:sz w:val="22"/>
          <w:szCs w:val="22"/>
        </w:rPr>
        <w:t xml:space="preserve"> may be disseminated to or accessed by IHCA member entities without the consent of the individual submitting their information to the IHCA Job Bank.</w:t>
      </w:r>
    </w:p>
    <w:p w14:paraId="118C0106" w14:textId="77777777" w:rsidR="00293F47" w:rsidRPr="00293F47" w:rsidRDefault="00293F47" w:rsidP="00293F47">
      <w:pPr>
        <w:pStyle w:val="NormalWeb"/>
        <w:shd w:val="clear" w:color="auto" w:fill="FFFFFF"/>
        <w:textAlignment w:val="baseline"/>
        <w:rPr>
          <w:rFonts w:ascii="Arial" w:hAnsi="Arial" w:cs="Arial"/>
          <w:i/>
          <w:iCs/>
          <w:color w:val="000000"/>
          <w:sz w:val="22"/>
          <w:szCs w:val="22"/>
        </w:rPr>
      </w:pPr>
      <w:r w:rsidRPr="00293F47">
        <w:rPr>
          <w:rFonts w:ascii="Arial" w:hAnsi="Arial" w:cs="Arial"/>
          <w:i/>
          <w:iCs/>
          <w:color w:val="000000"/>
          <w:sz w:val="22"/>
          <w:szCs w:val="22"/>
        </w:rPr>
        <w:t>The information collected by the IHCA supported website, CarefortheAging.org, will be accessible by IHCA member entities, participating education institutions, and career support centers for the purposes of employee and student recruitment, and may be disseminated to or accessed by the IHCA member entities, participating education institutions, and career support centers without the consent of the individual submitting their information to the IHCA careers website.</w:t>
      </w:r>
    </w:p>
    <w:p w14:paraId="430FF6BB" w14:textId="77777777" w:rsidR="00293F47" w:rsidRPr="00293F47" w:rsidRDefault="00293F47" w:rsidP="00293F47">
      <w:pPr>
        <w:pStyle w:val="NormalWeb"/>
        <w:shd w:val="clear" w:color="auto" w:fill="FFFFFF"/>
        <w:textAlignment w:val="baseline"/>
        <w:rPr>
          <w:rFonts w:ascii="Arial" w:hAnsi="Arial" w:cs="Arial"/>
          <w:i/>
          <w:iCs/>
          <w:color w:val="000000"/>
          <w:sz w:val="22"/>
          <w:szCs w:val="22"/>
        </w:rPr>
      </w:pPr>
      <w:r w:rsidRPr="00293F47">
        <w:rPr>
          <w:rFonts w:ascii="Arial" w:hAnsi="Arial" w:cs="Arial"/>
          <w:i/>
          <w:iCs/>
          <w:color w:val="000000"/>
          <w:sz w:val="22"/>
          <w:szCs w:val="22"/>
        </w:rPr>
        <w:t xml:space="preserve">Without your consent, we reserve the right to communicate with you concerning any of the following: (i) your account, (ii) your use of any IHCA services, (iii) service updates, (iv) to provide you with service announcements, and (v) for technical or customer support purposes. In </w:t>
      </w:r>
      <w:proofErr w:type="gramStart"/>
      <w:r w:rsidRPr="00293F47">
        <w:rPr>
          <w:rFonts w:ascii="Arial" w:hAnsi="Arial" w:cs="Arial"/>
          <w:i/>
          <w:iCs/>
          <w:color w:val="000000"/>
          <w:sz w:val="22"/>
          <w:szCs w:val="22"/>
        </w:rPr>
        <w:t>addition</w:t>
      </w:r>
      <w:proofErr w:type="gramEnd"/>
      <w:r w:rsidRPr="00293F47">
        <w:rPr>
          <w:rFonts w:ascii="Arial" w:hAnsi="Arial" w:cs="Arial"/>
          <w:i/>
          <w:iCs/>
          <w:color w:val="000000"/>
          <w:sz w:val="22"/>
          <w:szCs w:val="22"/>
        </w:rPr>
        <w:t xml:space="preserve"> and unless you notify us otherwise, we may also communicate with you about various Services or other activities we believe may be of interest to you.  In addition, we can be required to share information in accordance with applicable law.</w:t>
      </w:r>
    </w:p>
    <w:p w14:paraId="56793C93" w14:textId="77777777" w:rsidR="00293F47" w:rsidRPr="00293F47" w:rsidRDefault="00293F47" w:rsidP="00293F47">
      <w:pPr>
        <w:pStyle w:val="NormalWeb"/>
        <w:shd w:val="clear" w:color="auto" w:fill="FFFFFF"/>
        <w:spacing w:before="0" w:after="0"/>
        <w:textAlignment w:val="baseline"/>
        <w:rPr>
          <w:rFonts w:ascii="Arial" w:hAnsi="Arial" w:cs="Arial"/>
          <w:i/>
          <w:iCs/>
          <w:color w:val="000000"/>
          <w:sz w:val="22"/>
          <w:szCs w:val="22"/>
        </w:rPr>
      </w:pPr>
      <w:r w:rsidRPr="00293F47">
        <w:rPr>
          <w:rStyle w:val="Strong"/>
          <w:rFonts w:ascii="Arial" w:hAnsi="Arial" w:cs="Arial"/>
          <w:i/>
          <w:iCs/>
          <w:color w:val="000000"/>
          <w:sz w:val="22"/>
          <w:szCs w:val="22"/>
          <w:bdr w:val="none" w:sz="0" w:space="0" w:color="auto" w:frame="1"/>
        </w:rPr>
        <w:t>Security</w:t>
      </w:r>
      <w:r w:rsidRPr="00293F47">
        <w:rPr>
          <w:rFonts w:ascii="Arial" w:hAnsi="Arial" w:cs="Arial"/>
          <w:i/>
          <w:iCs/>
          <w:color w:val="000000"/>
          <w:sz w:val="22"/>
          <w:szCs w:val="22"/>
        </w:rPr>
        <w:br/>
        <w:t>This Site has industry standard security measures in place, and we have taken reasonable measures to insure the safety of your personal information.</w:t>
      </w:r>
    </w:p>
    <w:p w14:paraId="0415A8AD" w14:textId="77777777" w:rsidR="00293F47" w:rsidRPr="00293F47" w:rsidRDefault="00293F47" w:rsidP="00293F47">
      <w:pPr>
        <w:pStyle w:val="NormalWeb"/>
        <w:shd w:val="clear" w:color="auto" w:fill="FFFFFF"/>
        <w:spacing w:before="0" w:after="0"/>
        <w:textAlignment w:val="baseline"/>
        <w:rPr>
          <w:rFonts w:ascii="Arial" w:hAnsi="Arial" w:cs="Arial"/>
          <w:i/>
          <w:iCs/>
          <w:color w:val="000000"/>
          <w:sz w:val="22"/>
          <w:szCs w:val="22"/>
        </w:rPr>
      </w:pPr>
      <w:r w:rsidRPr="00293F47">
        <w:rPr>
          <w:rStyle w:val="Strong"/>
          <w:rFonts w:ascii="Arial" w:hAnsi="Arial" w:cs="Arial"/>
          <w:i/>
          <w:iCs/>
          <w:color w:val="000000"/>
          <w:sz w:val="22"/>
          <w:szCs w:val="22"/>
          <w:bdr w:val="none" w:sz="0" w:space="0" w:color="auto" w:frame="1"/>
        </w:rPr>
        <w:lastRenderedPageBreak/>
        <w:t>Password Security</w:t>
      </w:r>
      <w:r w:rsidRPr="00293F47">
        <w:rPr>
          <w:rFonts w:ascii="Arial" w:hAnsi="Arial" w:cs="Arial"/>
          <w:i/>
          <w:iCs/>
          <w:color w:val="000000"/>
          <w:sz w:val="22"/>
          <w:szCs w:val="22"/>
        </w:rPr>
        <w:br/>
        <w:t>You are responsible for maintaining the confidentiality of your member identification and password information, and for restricting access to your computer. You agree to accept responsibility for all activities that occur under your member identification and password.</w:t>
      </w:r>
    </w:p>
    <w:p w14:paraId="4DF49D15" w14:textId="77777777" w:rsidR="00293F47" w:rsidRPr="00293F47" w:rsidRDefault="00293F47" w:rsidP="00293F47">
      <w:pPr>
        <w:pStyle w:val="NormalWeb"/>
        <w:shd w:val="clear" w:color="auto" w:fill="FFFFFF"/>
        <w:spacing w:before="0" w:after="0"/>
        <w:textAlignment w:val="baseline"/>
        <w:rPr>
          <w:rFonts w:ascii="Arial" w:hAnsi="Arial" w:cs="Arial"/>
          <w:i/>
          <w:iCs/>
          <w:color w:val="000000"/>
          <w:sz w:val="22"/>
          <w:szCs w:val="22"/>
        </w:rPr>
      </w:pPr>
      <w:r w:rsidRPr="00293F47">
        <w:rPr>
          <w:rStyle w:val="Strong"/>
          <w:rFonts w:ascii="Arial" w:hAnsi="Arial" w:cs="Arial"/>
          <w:i/>
          <w:iCs/>
          <w:color w:val="000000"/>
          <w:sz w:val="22"/>
          <w:szCs w:val="22"/>
          <w:bdr w:val="none" w:sz="0" w:space="0" w:color="auto" w:frame="1"/>
        </w:rPr>
        <w:t>Special Notice Regarding Usage by Children</w:t>
      </w:r>
      <w:r w:rsidRPr="00293F47">
        <w:rPr>
          <w:rFonts w:ascii="Arial" w:hAnsi="Arial" w:cs="Arial"/>
          <w:i/>
          <w:iCs/>
          <w:color w:val="000000"/>
          <w:sz w:val="22"/>
          <w:szCs w:val="22"/>
        </w:rPr>
        <w:br/>
        <w:t>IHCA does not target, intend to collect or allow the collection, storage or use of any Personal Information or other information for anyone under 13 years old. We do not and will not knowingly collect, maintain, store use or disclose such information. If you are under 13 years old, you should not provide any Personal Information or other information about yourself through our Services. If you are a parent or guardian who knows or has discovered your child under the age of 13 has submitted his or her Personal Information or other information without your consent, permission or authorization, once we verify you are the child’s parent or legal guardian, upon request, we will remove your child’s Personal Information or other information from our database. To request removal of your child’s Personal Information and other information, email us at dkapoor@ihca.org and be sure to include the same user name, email address and password your child submitted.  If you don’t know or are not sure, please state so in your email.</w:t>
      </w:r>
    </w:p>
    <w:p w14:paraId="3C3B1D39" w14:textId="77777777" w:rsidR="00293F47" w:rsidRPr="00293F47" w:rsidRDefault="00293F47" w:rsidP="00293F47">
      <w:pPr>
        <w:pStyle w:val="NormalWeb"/>
        <w:shd w:val="clear" w:color="auto" w:fill="FFFFFF"/>
        <w:spacing w:before="0" w:after="0"/>
        <w:textAlignment w:val="baseline"/>
        <w:rPr>
          <w:rFonts w:ascii="Arial" w:hAnsi="Arial" w:cs="Arial"/>
          <w:i/>
          <w:iCs/>
          <w:color w:val="000000"/>
          <w:sz w:val="22"/>
          <w:szCs w:val="22"/>
        </w:rPr>
      </w:pPr>
      <w:r w:rsidRPr="00293F47">
        <w:rPr>
          <w:rStyle w:val="Strong"/>
          <w:rFonts w:ascii="Arial" w:hAnsi="Arial" w:cs="Arial"/>
          <w:i/>
          <w:iCs/>
          <w:color w:val="000000"/>
          <w:sz w:val="22"/>
          <w:szCs w:val="22"/>
          <w:bdr w:val="none" w:sz="0" w:space="0" w:color="auto" w:frame="1"/>
        </w:rPr>
        <w:t>Links</w:t>
      </w:r>
      <w:r w:rsidRPr="00293F47">
        <w:rPr>
          <w:rFonts w:ascii="Arial" w:hAnsi="Arial" w:cs="Arial"/>
          <w:i/>
          <w:iCs/>
          <w:color w:val="000000"/>
          <w:sz w:val="22"/>
          <w:szCs w:val="22"/>
        </w:rPr>
        <w:br/>
        <w:t>This Site contains links to other websites. Please be aware that we are not responsible for the privacy practices of such other websites. We encourage our users to be aware when they leave our site, and to read the privacy statement of any linked site.</w:t>
      </w:r>
    </w:p>
    <w:p w14:paraId="42DCF171" w14:textId="027C7A90" w:rsidR="00293F47" w:rsidRPr="00293F47" w:rsidRDefault="00293F47" w:rsidP="00293F47">
      <w:pPr>
        <w:pStyle w:val="NormalWeb"/>
        <w:shd w:val="clear" w:color="auto" w:fill="FFFFFF"/>
        <w:spacing w:before="0" w:after="0"/>
        <w:textAlignment w:val="baseline"/>
        <w:rPr>
          <w:rFonts w:ascii="Arial" w:hAnsi="Arial" w:cs="Arial"/>
          <w:i/>
          <w:iCs/>
          <w:color w:val="000000"/>
          <w:sz w:val="22"/>
          <w:szCs w:val="22"/>
        </w:rPr>
      </w:pPr>
      <w:r w:rsidRPr="00293F47">
        <w:rPr>
          <w:rStyle w:val="Strong"/>
          <w:rFonts w:ascii="Arial" w:hAnsi="Arial" w:cs="Arial"/>
          <w:i/>
          <w:iCs/>
          <w:color w:val="000000"/>
          <w:sz w:val="22"/>
          <w:szCs w:val="22"/>
          <w:bdr w:val="none" w:sz="0" w:space="0" w:color="auto" w:frame="1"/>
        </w:rPr>
        <w:t>Removal from Distribution Lists </w:t>
      </w:r>
      <w:r w:rsidRPr="00293F47">
        <w:rPr>
          <w:rFonts w:ascii="Arial" w:hAnsi="Arial" w:cs="Arial"/>
          <w:i/>
          <w:iCs/>
          <w:color w:val="000000"/>
          <w:sz w:val="22"/>
          <w:szCs w:val="22"/>
        </w:rPr>
        <w:br/>
        <w:t>You can remove yourself from a distribution list by clicking unsubscribe or by sending an email to dkapoor@ihca.org.</w:t>
      </w:r>
      <w:r w:rsidRPr="00293F47">
        <w:rPr>
          <w:rFonts w:ascii="Arial" w:hAnsi="Arial" w:cs="Arial"/>
          <w:i/>
          <w:iCs/>
          <w:noProof/>
          <w:color w:val="000000"/>
          <w:sz w:val="22"/>
          <w:szCs w:val="22"/>
        </w:rPr>
        <w:t xml:space="preserve"> </w:t>
      </w:r>
    </w:p>
    <w:p w14:paraId="36435DDB" w14:textId="36D80A51" w:rsidR="00293F47" w:rsidRPr="005F2C39" w:rsidRDefault="00293F47" w:rsidP="00293F47">
      <w:pPr>
        <w:pStyle w:val="NormalWeb"/>
        <w:shd w:val="clear" w:color="auto" w:fill="FFFFFF"/>
        <w:spacing w:before="0" w:after="0"/>
        <w:textAlignment w:val="baseline"/>
        <w:rPr>
          <w:b/>
          <w:i/>
        </w:rPr>
      </w:pPr>
      <w:r w:rsidRPr="00293F47">
        <w:rPr>
          <w:rStyle w:val="Strong"/>
          <w:rFonts w:ascii="Arial" w:hAnsi="Arial" w:cs="Arial"/>
          <w:i/>
          <w:iCs/>
          <w:color w:val="000000"/>
          <w:sz w:val="22"/>
          <w:szCs w:val="22"/>
          <w:bdr w:val="none" w:sz="0" w:space="0" w:color="auto" w:frame="1"/>
        </w:rPr>
        <w:t>Notification of Changes to this Policy</w:t>
      </w:r>
      <w:r w:rsidRPr="00293F47">
        <w:rPr>
          <w:rFonts w:ascii="Arial" w:hAnsi="Arial" w:cs="Arial"/>
          <w:i/>
          <w:iCs/>
          <w:color w:val="000000"/>
          <w:sz w:val="22"/>
          <w:szCs w:val="22"/>
        </w:rPr>
        <w:br/>
        <w:t>Notification of any changes to this policy will be posted on this Site. Any modification relating to the use of personally identifiable information in a manner different from that stated at the time of collection will be announced by posting a notice on this website 30 days prior to such change.</w:t>
      </w:r>
      <w:r w:rsidRPr="005F2C39">
        <w:rPr>
          <w:b/>
          <w:i/>
        </w:rPr>
        <w:t xml:space="preserve"> </w:t>
      </w:r>
    </w:p>
    <w:sectPr w:rsidR="00293F47" w:rsidRPr="005F2C39">
      <w:footerReference w:type="default" r:id="rId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A1C43" w14:textId="77777777" w:rsidR="002C7E5F" w:rsidRDefault="002C7E5F" w:rsidP="002D1420">
      <w:pPr>
        <w:spacing w:after="0" w:line="240" w:lineRule="auto"/>
      </w:pPr>
      <w:r>
        <w:separator/>
      </w:r>
    </w:p>
  </w:endnote>
  <w:endnote w:type="continuationSeparator" w:id="0">
    <w:p w14:paraId="22FB04D5" w14:textId="77777777" w:rsidR="002C7E5F" w:rsidRDefault="002C7E5F" w:rsidP="002D1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998808"/>
      <w:docPartObj>
        <w:docPartGallery w:val="Page Numbers (Bottom of Page)"/>
        <w:docPartUnique/>
      </w:docPartObj>
    </w:sdtPr>
    <w:sdtEndPr>
      <w:rPr>
        <w:noProof/>
      </w:rPr>
    </w:sdtEndPr>
    <w:sdtContent>
      <w:p w14:paraId="73CDC3A6" w14:textId="66EA6787" w:rsidR="00171A3D" w:rsidRDefault="00171A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1D181D" w14:textId="77777777" w:rsidR="00171A3D" w:rsidRDefault="00171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4F1D5" w14:textId="77777777" w:rsidR="002C7E5F" w:rsidRDefault="002C7E5F" w:rsidP="002D1420">
      <w:pPr>
        <w:spacing w:after="0" w:line="240" w:lineRule="auto"/>
      </w:pPr>
      <w:r>
        <w:separator/>
      </w:r>
    </w:p>
  </w:footnote>
  <w:footnote w:type="continuationSeparator" w:id="0">
    <w:p w14:paraId="6DF1D386" w14:textId="77777777" w:rsidR="002C7E5F" w:rsidRDefault="002C7E5F" w:rsidP="002D1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B20B6"/>
    <w:multiLevelType w:val="hybridMultilevel"/>
    <w:tmpl w:val="D92E5F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50C9C"/>
    <w:multiLevelType w:val="hybridMultilevel"/>
    <w:tmpl w:val="C84ED7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EC4D26"/>
    <w:multiLevelType w:val="hybridMultilevel"/>
    <w:tmpl w:val="D92E5F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992451"/>
    <w:multiLevelType w:val="hybridMultilevel"/>
    <w:tmpl w:val="EE1C5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8A253F7"/>
    <w:multiLevelType w:val="hybridMultilevel"/>
    <w:tmpl w:val="D9F4F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39"/>
    <w:rsid w:val="00171A3D"/>
    <w:rsid w:val="001F3594"/>
    <w:rsid w:val="00293F47"/>
    <w:rsid w:val="002C7E5F"/>
    <w:rsid w:val="002D1420"/>
    <w:rsid w:val="00437794"/>
    <w:rsid w:val="005E27C5"/>
    <w:rsid w:val="005F2C39"/>
    <w:rsid w:val="006060A1"/>
    <w:rsid w:val="00771716"/>
    <w:rsid w:val="007E0EB4"/>
    <w:rsid w:val="00835E1C"/>
    <w:rsid w:val="008A0677"/>
    <w:rsid w:val="008C6308"/>
    <w:rsid w:val="009A4974"/>
    <w:rsid w:val="00AF6763"/>
    <w:rsid w:val="00D606B7"/>
    <w:rsid w:val="00DA57C0"/>
    <w:rsid w:val="00DF0F02"/>
    <w:rsid w:val="00EF3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5B19A"/>
  <w15:chartTrackingRefBased/>
  <w15:docId w15:val="{2431DB0D-6604-4078-8831-9CCE0D6C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3F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F2C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171A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43779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C39"/>
    <w:pPr>
      <w:ind w:left="720"/>
      <w:contextualSpacing/>
    </w:pPr>
  </w:style>
  <w:style w:type="character" w:customStyle="1" w:styleId="Heading2Char">
    <w:name w:val="Heading 2 Char"/>
    <w:basedOn w:val="DefaultParagraphFont"/>
    <w:link w:val="Heading2"/>
    <w:uiPriority w:val="9"/>
    <w:rsid w:val="005F2C39"/>
    <w:rPr>
      <w:rFonts w:ascii="Times New Roman" w:eastAsia="Times New Roman" w:hAnsi="Times New Roman" w:cs="Times New Roman"/>
      <w:b/>
      <w:bCs/>
      <w:sz w:val="36"/>
      <w:szCs w:val="36"/>
    </w:rPr>
  </w:style>
  <w:style w:type="paragraph" w:styleId="NormalWeb">
    <w:name w:val="Normal (Web)"/>
    <w:basedOn w:val="Normal"/>
    <w:uiPriority w:val="99"/>
    <w:unhideWhenUsed/>
    <w:rsid w:val="005F2C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2C39"/>
    <w:rPr>
      <w:b/>
      <w:bCs/>
    </w:rPr>
  </w:style>
  <w:style w:type="character" w:styleId="Hyperlink">
    <w:name w:val="Hyperlink"/>
    <w:basedOn w:val="DefaultParagraphFont"/>
    <w:uiPriority w:val="99"/>
    <w:semiHidden/>
    <w:unhideWhenUsed/>
    <w:rsid w:val="005F2C39"/>
    <w:rPr>
      <w:color w:val="0000FF"/>
      <w:u w:val="single"/>
    </w:rPr>
  </w:style>
  <w:style w:type="table" w:styleId="TableGrid">
    <w:name w:val="Table Grid"/>
    <w:basedOn w:val="TableNormal"/>
    <w:uiPriority w:val="39"/>
    <w:rsid w:val="005F2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1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420"/>
  </w:style>
  <w:style w:type="paragraph" w:styleId="Footer">
    <w:name w:val="footer"/>
    <w:basedOn w:val="Normal"/>
    <w:link w:val="FooterChar"/>
    <w:uiPriority w:val="99"/>
    <w:unhideWhenUsed/>
    <w:rsid w:val="002D1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420"/>
  </w:style>
  <w:style w:type="character" w:customStyle="1" w:styleId="Heading3Char">
    <w:name w:val="Heading 3 Char"/>
    <w:basedOn w:val="DefaultParagraphFont"/>
    <w:link w:val="Heading3"/>
    <w:uiPriority w:val="9"/>
    <w:rsid w:val="00171A3D"/>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437794"/>
    <w:rPr>
      <w:rFonts w:asciiTheme="majorHAnsi" w:eastAsiaTheme="majorEastAsia" w:hAnsiTheme="majorHAnsi" w:cstheme="majorBidi"/>
      <w:color w:val="2F5496" w:themeColor="accent1" w:themeShade="BF"/>
    </w:rPr>
  </w:style>
  <w:style w:type="character" w:customStyle="1" w:styleId="Heading1Char">
    <w:name w:val="Heading 1 Char"/>
    <w:basedOn w:val="DefaultParagraphFont"/>
    <w:link w:val="Heading1"/>
    <w:uiPriority w:val="9"/>
    <w:rsid w:val="00293F47"/>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EF3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4122">
      <w:bodyDiv w:val="1"/>
      <w:marLeft w:val="0"/>
      <w:marRight w:val="0"/>
      <w:marTop w:val="0"/>
      <w:marBottom w:val="0"/>
      <w:divBdr>
        <w:top w:val="none" w:sz="0" w:space="0" w:color="auto"/>
        <w:left w:val="none" w:sz="0" w:space="0" w:color="auto"/>
        <w:bottom w:val="none" w:sz="0" w:space="0" w:color="auto"/>
        <w:right w:val="none" w:sz="0" w:space="0" w:color="auto"/>
      </w:divBdr>
    </w:div>
    <w:div w:id="23555482">
      <w:bodyDiv w:val="1"/>
      <w:marLeft w:val="0"/>
      <w:marRight w:val="0"/>
      <w:marTop w:val="0"/>
      <w:marBottom w:val="0"/>
      <w:divBdr>
        <w:top w:val="none" w:sz="0" w:space="0" w:color="auto"/>
        <w:left w:val="none" w:sz="0" w:space="0" w:color="auto"/>
        <w:bottom w:val="none" w:sz="0" w:space="0" w:color="auto"/>
        <w:right w:val="none" w:sz="0" w:space="0" w:color="auto"/>
      </w:divBdr>
    </w:div>
    <w:div w:id="40979298">
      <w:bodyDiv w:val="1"/>
      <w:marLeft w:val="0"/>
      <w:marRight w:val="0"/>
      <w:marTop w:val="0"/>
      <w:marBottom w:val="0"/>
      <w:divBdr>
        <w:top w:val="none" w:sz="0" w:space="0" w:color="auto"/>
        <w:left w:val="none" w:sz="0" w:space="0" w:color="auto"/>
        <w:bottom w:val="none" w:sz="0" w:space="0" w:color="auto"/>
        <w:right w:val="none" w:sz="0" w:space="0" w:color="auto"/>
      </w:divBdr>
    </w:div>
    <w:div w:id="49572158">
      <w:bodyDiv w:val="1"/>
      <w:marLeft w:val="0"/>
      <w:marRight w:val="0"/>
      <w:marTop w:val="0"/>
      <w:marBottom w:val="0"/>
      <w:divBdr>
        <w:top w:val="none" w:sz="0" w:space="0" w:color="auto"/>
        <w:left w:val="none" w:sz="0" w:space="0" w:color="auto"/>
        <w:bottom w:val="none" w:sz="0" w:space="0" w:color="auto"/>
        <w:right w:val="none" w:sz="0" w:space="0" w:color="auto"/>
      </w:divBdr>
    </w:div>
    <w:div w:id="55665215">
      <w:bodyDiv w:val="1"/>
      <w:marLeft w:val="0"/>
      <w:marRight w:val="0"/>
      <w:marTop w:val="0"/>
      <w:marBottom w:val="0"/>
      <w:divBdr>
        <w:top w:val="none" w:sz="0" w:space="0" w:color="auto"/>
        <w:left w:val="none" w:sz="0" w:space="0" w:color="auto"/>
        <w:bottom w:val="none" w:sz="0" w:space="0" w:color="auto"/>
        <w:right w:val="none" w:sz="0" w:space="0" w:color="auto"/>
      </w:divBdr>
    </w:div>
    <w:div w:id="82075050">
      <w:bodyDiv w:val="1"/>
      <w:marLeft w:val="0"/>
      <w:marRight w:val="0"/>
      <w:marTop w:val="0"/>
      <w:marBottom w:val="0"/>
      <w:divBdr>
        <w:top w:val="none" w:sz="0" w:space="0" w:color="auto"/>
        <w:left w:val="none" w:sz="0" w:space="0" w:color="auto"/>
        <w:bottom w:val="none" w:sz="0" w:space="0" w:color="auto"/>
        <w:right w:val="none" w:sz="0" w:space="0" w:color="auto"/>
      </w:divBdr>
    </w:div>
    <w:div w:id="139662643">
      <w:bodyDiv w:val="1"/>
      <w:marLeft w:val="0"/>
      <w:marRight w:val="0"/>
      <w:marTop w:val="0"/>
      <w:marBottom w:val="0"/>
      <w:divBdr>
        <w:top w:val="none" w:sz="0" w:space="0" w:color="auto"/>
        <w:left w:val="none" w:sz="0" w:space="0" w:color="auto"/>
        <w:bottom w:val="none" w:sz="0" w:space="0" w:color="auto"/>
        <w:right w:val="none" w:sz="0" w:space="0" w:color="auto"/>
      </w:divBdr>
    </w:div>
    <w:div w:id="218247387">
      <w:bodyDiv w:val="1"/>
      <w:marLeft w:val="0"/>
      <w:marRight w:val="0"/>
      <w:marTop w:val="0"/>
      <w:marBottom w:val="0"/>
      <w:divBdr>
        <w:top w:val="none" w:sz="0" w:space="0" w:color="auto"/>
        <w:left w:val="none" w:sz="0" w:space="0" w:color="auto"/>
        <w:bottom w:val="none" w:sz="0" w:space="0" w:color="auto"/>
        <w:right w:val="none" w:sz="0" w:space="0" w:color="auto"/>
      </w:divBdr>
    </w:div>
    <w:div w:id="253050795">
      <w:bodyDiv w:val="1"/>
      <w:marLeft w:val="0"/>
      <w:marRight w:val="0"/>
      <w:marTop w:val="0"/>
      <w:marBottom w:val="0"/>
      <w:divBdr>
        <w:top w:val="none" w:sz="0" w:space="0" w:color="auto"/>
        <w:left w:val="none" w:sz="0" w:space="0" w:color="auto"/>
        <w:bottom w:val="none" w:sz="0" w:space="0" w:color="auto"/>
        <w:right w:val="none" w:sz="0" w:space="0" w:color="auto"/>
      </w:divBdr>
    </w:div>
    <w:div w:id="320087710">
      <w:bodyDiv w:val="1"/>
      <w:marLeft w:val="0"/>
      <w:marRight w:val="0"/>
      <w:marTop w:val="0"/>
      <w:marBottom w:val="0"/>
      <w:divBdr>
        <w:top w:val="none" w:sz="0" w:space="0" w:color="auto"/>
        <w:left w:val="none" w:sz="0" w:space="0" w:color="auto"/>
        <w:bottom w:val="none" w:sz="0" w:space="0" w:color="auto"/>
        <w:right w:val="none" w:sz="0" w:space="0" w:color="auto"/>
      </w:divBdr>
    </w:div>
    <w:div w:id="338117686">
      <w:bodyDiv w:val="1"/>
      <w:marLeft w:val="0"/>
      <w:marRight w:val="0"/>
      <w:marTop w:val="0"/>
      <w:marBottom w:val="0"/>
      <w:divBdr>
        <w:top w:val="none" w:sz="0" w:space="0" w:color="auto"/>
        <w:left w:val="none" w:sz="0" w:space="0" w:color="auto"/>
        <w:bottom w:val="none" w:sz="0" w:space="0" w:color="auto"/>
        <w:right w:val="none" w:sz="0" w:space="0" w:color="auto"/>
      </w:divBdr>
    </w:div>
    <w:div w:id="396829739">
      <w:bodyDiv w:val="1"/>
      <w:marLeft w:val="0"/>
      <w:marRight w:val="0"/>
      <w:marTop w:val="0"/>
      <w:marBottom w:val="0"/>
      <w:divBdr>
        <w:top w:val="none" w:sz="0" w:space="0" w:color="auto"/>
        <w:left w:val="none" w:sz="0" w:space="0" w:color="auto"/>
        <w:bottom w:val="none" w:sz="0" w:space="0" w:color="auto"/>
        <w:right w:val="none" w:sz="0" w:space="0" w:color="auto"/>
      </w:divBdr>
    </w:div>
    <w:div w:id="405342599">
      <w:bodyDiv w:val="1"/>
      <w:marLeft w:val="0"/>
      <w:marRight w:val="0"/>
      <w:marTop w:val="0"/>
      <w:marBottom w:val="0"/>
      <w:divBdr>
        <w:top w:val="none" w:sz="0" w:space="0" w:color="auto"/>
        <w:left w:val="none" w:sz="0" w:space="0" w:color="auto"/>
        <w:bottom w:val="none" w:sz="0" w:space="0" w:color="auto"/>
        <w:right w:val="none" w:sz="0" w:space="0" w:color="auto"/>
      </w:divBdr>
    </w:div>
    <w:div w:id="430122693">
      <w:bodyDiv w:val="1"/>
      <w:marLeft w:val="0"/>
      <w:marRight w:val="0"/>
      <w:marTop w:val="0"/>
      <w:marBottom w:val="0"/>
      <w:divBdr>
        <w:top w:val="none" w:sz="0" w:space="0" w:color="auto"/>
        <w:left w:val="none" w:sz="0" w:space="0" w:color="auto"/>
        <w:bottom w:val="none" w:sz="0" w:space="0" w:color="auto"/>
        <w:right w:val="none" w:sz="0" w:space="0" w:color="auto"/>
      </w:divBdr>
    </w:div>
    <w:div w:id="432552941">
      <w:bodyDiv w:val="1"/>
      <w:marLeft w:val="0"/>
      <w:marRight w:val="0"/>
      <w:marTop w:val="0"/>
      <w:marBottom w:val="0"/>
      <w:divBdr>
        <w:top w:val="none" w:sz="0" w:space="0" w:color="auto"/>
        <w:left w:val="none" w:sz="0" w:space="0" w:color="auto"/>
        <w:bottom w:val="none" w:sz="0" w:space="0" w:color="auto"/>
        <w:right w:val="none" w:sz="0" w:space="0" w:color="auto"/>
      </w:divBdr>
    </w:div>
    <w:div w:id="484980831">
      <w:bodyDiv w:val="1"/>
      <w:marLeft w:val="0"/>
      <w:marRight w:val="0"/>
      <w:marTop w:val="0"/>
      <w:marBottom w:val="0"/>
      <w:divBdr>
        <w:top w:val="none" w:sz="0" w:space="0" w:color="auto"/>
        <w:left w:val="none" w:sz="0" w:space="0" w:color="auto"/>
        <w:bottom w:val="none" w:sz="0" w:space="0" w:color="auto"/>
        <w:right w:val="none" w:sz="0" w:space="0" w:color="auto"/>
      </w:divBdr>
      <w:divsChild>
        <w:div w:id="1427851003">
          <w:marLeft w:val="0"/>
          <w:marRight w:val="0"/>
          <w:marTop w:val="0"/>
          <w:marBottom w:val="0"/>
          <w:divBdr>
            <w:top w:val="none" w:sz="0" w:space="0" w:color="auto"/>
            <w:left w:val="none" w:sz="0" w:space="0" w:color="auto"/>
            <w:bottom w:val="none" w:sz="0" w:space="0" w:color="auto"/>
            <w:right w:val="none" w:sz="0" w:space="0" w:color="auto"/>
          </w:divBdr>
          <w:divsChild>
            <w:div w:id="754472091">
              <w:marLeft w:val="0"/>
              <w:marRight w:val="0"/>
              <w:marTop w:val="0"/>
              <w:marBottom w:val="0"/>
              <w:divBdr>
                <w:top w:val="none" w:sz="0" w:space="0" w:color="auto"/>
                <w:left w:val="none" w:sz="0" w:space="0" w:color="auto"/>
                <w:bottom w:val="none" w:sz="0" w:space="0" w:color="auto"/>
                <w:right w:val="none" w:sz="0" w:space="0" w:color="auto"/>
              </w:divBdr>
              <w:divsChild>
                <w:div w:id="574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863511">
      <w:bodyDiv w:val="1"/>
      <w:marLeft w:val="0"/>
      <w:marRight w:val="0"/>
      <w:marTop w:val="0"/>
      <w:marBottom w:val="0"/>
      <w:divBdr>
        <w:top w:val="none" w:sz="0" w:space="0" w:color="auto"/>
        <w:left w:val="none" w:sz="0" w:space="0" w:color="auto"/>
        <w:bottom w:val="none" w:sz="0" w:space="0" w:color="auto"/>
        <w:right w:val="none" w:sz="0" w:space="0" w:color="auto"/>
      </w:divBdr>
    </w:div>
    <w:div w:id="565729368">
      <w:bodyDiv w:val="1"/>
      <w:marLeft w:val="0"/>
      <w:marRight w:val="0"/>
      <w:marTop w:val="0"/>
      <w:marBottom w:val="0"/>
      <w:divBdr>
        <w:top w:val="none" w:sz="0" w:space="0" w:color="auto"/>
        <w:left w:val="none" w:sz="0" w:space="0" w:color="auto"/>
        <w:bottom w:val="none" w:sz="0" w:space="0" w:color="auto"/>
        <w:right w:val="none" w:sz="0" w:space="0" w:color="auto"/>
      </w:divBdr>
    </w:div>
    <w:div w:id="589041886">
      <w:bodyDiv w:val="1"/>
      <w:marLeft w:val="0"/>
      <w:marRight w:val="0"/>
      <w:marTop w:val="0"/>
      <w:marBottom w:val="0"/>
      <w:divBdr>
        <w:top w:val="none" w:sz="0" w:space="0" w:color="auto"/>
        <w:left w:val="none" w:sz="0" w:space="0" w:color="auto"/>
        <w:bottom w:val="none" w:sz="0" w:space="0" w:color="auto"/>
        <w:right w:val="none" w:sz="0" w:space="0" w:color="auto"/>
      </w:divBdr>
      <w:divsChild>
        <w:div w:id="959258957">
          <w:marLeft w:val="0"/>
          <w:marRight w:val="0"/>
          <w:marTop w:val="0"/>
          <w:marBottom w:val="0"/>
          <w:divBdr>
            <w:top w:val="none" w:sz="0" w:space="0" w:color="auto"/>
            <w:left w:val="none" w:sz="0" w:space="0" w:color="auto"/>
            <w:bottom w:val="none" w:sz="0" w:space="0" w:color="auto"/>
            <w:right w:val="none" w:sz="0" w:space="0" w:color="auto"/>
          </w:divBdr>
          <w:divsChild>
            <w:div w:id="1060714758">
              <w:marLeft w:val="0"/>
              <w:marRight w:val="568"/>
              <w:marTop w:val="0"/>
              <w:marBottom w:val="0"/>
              <w:divBdr>
                <w:top w:val="none" w:sz="0" w:space="0" w:color="auto"/>
                <w:left w:val="none" w:sz="0" w:space="0" w:color="auto"/>
                <w:bottom w:val="none" w:sz="0" w:space="0" w:color="auto"/>
                <w:right w:val="none" w:sz="0" w:space="0" w:color="auto"/>
              </w:divBdr>
              <w:divsChild>
                <w:div w:id="464273177">
                  <w:marLeft w:val="0"/>
                  <w:marRight w:val="0"/>
                  <w:marTop w:val="0"/>
                  <w:marBottom w:val="0"/>
                  <w:divBdr>
                    <w:top w:val="none" w:sz="0" w:space="0" w:color="auto"/>
                    <w:left w:val="none" w:sz="0" w:space="0" w:color="auto"/>
                    <w:bottom w:val="none" w:sz="0" w:space="0" w:color="auto"/>
                    <w:right w:val="none" w:sz="0" w:space="0" w:color="auto"/>
                  </w:divBdr>
                </w:div>
              </w:divsChild>
            </w:div>
            <w:div w:id="2035381207">
              <w:marLeft w:val="0"/>
              <w:marRight w:val="0"/>
              <w:marTop w:val="0"/>
              <w:marBottom w:val="0"/>
              <w:divBdr>
                <w:top w:val="none" w:sz="0" w:space="0" w:color="auto"/>
                <w:left w:val="none" w:sz="0" w:space="0" w:color="auto"/>
                <w:bottom w:val="none" w:sz="0" w:space="0" w:color="auto"/>
                <w:right w:val="none" w:sz="0" w:space="0" w:color="auto"/>
              </w:divBdr>
              <w:divsChild>
                <w:div w:id="85114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66968">
          <w:marLeft w:val="0"/>
          <w:marRight w:val="0"/>
          <w:marTop w:val="0"/>
          <w:marBottom w:val="0"/>
          <w:divBdr>
            <w:top w:val="none" w:sz="0" w:space="0" w:color="auto"/>
            <w:left w:val="none" w:sz="0" w:space="0" w:color="auto"/>
            <w:bottom w:val="none" w:sz="0" w:space="0" w:color="auto"/>
            <w:right w:val="none" w:sz="0" w:space="0" w:color="auto"/>
          </w:divBdr>
          <w:divsChild>
            <w:div w:id="1172985149">
              <w:marLeft w:val="0"/>
              <w:marRight w:val="568"/>
              <w:marTop w:val="0"/>
              <w:marBottom w:val="0"/>
              <w:divBdr>
                <w:top w:val="none" w:sz="0" w:space="0" w:color="auto"/>
                <w:left w:val="none" w:sz="0" w:space="0" w:color="auto"/>
                <w:bottom w:val="none" w:sz="0" w:space="0" w:color="auto"/>
                <w:right w:val="none" w:sz="0" w:space="0" w:color="auto"/>
              </w:divBdr>
              <w:divsChild>
                <w:div w:id="335231052">
                  <w:marLeft w:val="0"/>
                  <w:marRight w:val="0"/>
                  <w:marTop w:val="0"/>
                  <w:marBottom w:val="0"/>
                  <w:divBdr>
                    <w:top w:val="none" w:sz="0" w:space="0" w:color="auto"/>
                    <w:left w:val="none" w:sz="0" w:space="0" w:color="auto"/>
                    <w:bottom w:val="none" w:sz="0" w:space="0" w:color="auto"/>
                    <w:right w:val="none" w:sz="0" w:space="0" w:color="auto"/>
                  </w:divBdr>
                </w:div>
              </w:divsChild>
            </w:div>
            <w:div w:id="363874503">
              <w:marLeft w:val="0"/>
              <w:marRight w:val="0"/>
              <w:marTop w:val="0"/>
              <w:marBottom w:val="0"/>
              <w:divBdr>
                <w:top w:val="none" w:sz="0" w:space="0" w:color="auto"/>
                <w:left w:val="none" w:sz="0" w:space="0" w:color="auto"/>
                <w:bottom w:val="none" w:sz="0" w:space="0" w:color="auto"/>
                <w:right w:val="none" w:sz="0" w:space="0" w:color="auto"/>
              </w:divBdr>
              <w:divsChild>
                <w:div w:id="3742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43604">
          <w:marLeft w:val="0"/>
          <w:marRight w:val="0"/>
          <w:marTop w:val="0"/>
          <w:marBottom w:val="0"/>
          <w:divBdr>
            <w:top w:val="none" w:sz="0" w:space="0" w:color="auto"/>
            <w:left w:val="none" w:sz="0" w:space="0" w:color="auto"/>
            <w:bottom w:val="none" w:sz="0" w:space="0" w:color="auto"/>
            <w:right w:val="none" w:sz="0" w:space="0" w:color="auto"/>
          </w:divBdr>
          <w:divsChild>
            <w:div w:id="1372028404">
              <w:marLeft w:val="0"/>
              <w:marRight w:val="568"/>
              <w:marTop w:val="0"/>
              <w:marBottom w:val="0"/>
              <w:divBdr>
                <w:top w:val="none" w:sz="0" w:space="0" w:color="auto"/>
                <w:left w:val="none" w:sz="0" w:space="0" w:color="auto"/>
                <w:bottom w:val="none" w:sz="0" w:space="0" w:color="auto"/>
                <w:right w:val="none" w:sz="0" w:space="0" w:color="auto"/>
              </w:divBdr>
              <w:divsChild>
                <w:div w:id="1628509414">
                  <w:marLeft w:val="0"/>
                  <w:marRight w:val="0"/>
                  <w:marTop w:val="0"/>
                  <w:marBottom w:val="0"/>
                  <w:divBdr>
                    <w:top w:val="none" w:sz="0" w:space="0" w:color="auto"/>
                    <w:left w:val="none" w:sz="0" w:space="0" w:color="auto"/>
                    <w:bottom w:val="none" w:sz="0" w:space="0" w:color="auto"/>
                    <w:right w:val="none" w:sz="0" w:space="0" w:color="auto"/>
                  </w:divBdr>
                </w:div>
              </w:divsChild>
            </w:div>
            <w:div w:id="169369630">
              <w:marLeft w:val="0"/>
              <w:marRight w:val="0"/>
              <w:marTop w:val="0"/>
              <w:marBottom w:val="0"/>
              <w:divBdr>
                <w:top w:val="none" w:sz="0" w:space="0" w:color="auto"/>
                <w:left w:val="none" w:sz="0" w:space="0" w:color="auto"/>
                <w:bottom w:val="none" w:sz="0" w:space="0" w:color="auto"/>
                <w:right w:val="none" w:sz="0" w:space="0" w:color="auto"/>
              </w:divBdr>
              <w:divsChild>
                <w:div w:id="9687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7391">
          <w:marLeft w:val="0"/>
          <w:marRight w:val="0"/>
          <w:marTop w:val="0"/>
          <w:marBottom w:val="0"/>
          <w:divBdr>
            <w:top w:val="none" w:sz="0" w:space="0" w:color="auto"/>
            <w:left w:val="none" w:sz="0" w:space="0" w:color="auto"/>
            <w:bottom w:val="none" w:sz="0" w:space="0" w:color="auto"/>
            <w:right w:val="none" w:sz="0" w:space="0" w:color="auto"/>
          </w:divBdr>
          <w:divsChild>
            <w:div w:id="695930220">
              <w:marLeft w:val="0"/>
              <w:marRight w:val="568"/>
              <w:marTop w:val="0"/>
              <w:marBottom w:val="0"/>
              <w:divBdr>
                <w:top w:val="none" w:sz="0" w:space="0" w:color="auto"/>
                <w:left w:val="none" w:sz="0" w:space="0" w:color="auto"/>
                <w:bottom w:val="none" w:sz="0" w:space="0" w:color="auto"/>
                <w:right w:val="none" w:sz="0" w:space="0" w:color="auto"/>
              </w:divBdr>
              <w:divsChild>
                <w:div w:id="254900467">
                  <w:marLeft w:val="0"/>
                  <w:marRight w:val="0"/>
                  <w:marTop w:val="0"/>
                  <w:marBottom w:val="0"/>
                  <w:divBdr>
                    <w:top w:val="none" w:sz="0" w:space="0" w:color="auto"/>
                    <w:left w:val="none" w:sz="0" w:space="0" w:color="auto"/>
                    <w:bottom w:val="none" w:sz="0" w:space="0" w:color="auto"/>
                    <w:right w:val="none" w:sz="0" w:space="0" w:color="auto"/>
                  </w:divBdr>
                </w:div>
              </w:divsChild>
            </w:div>
            <w:div w:id="191572431">
              <w:marLeft w:val="0"/>
              <w:marRight w:val="0"/>
              <w:marTop w:val="0"/>
              <w:marBottom w:val="0"/>
              <w:divBdr>
                <w:top w:val="none" w:sz="0" w:space="0" w:color="auto"/>
                <w:left w:val="none" w:sz="0" w:space="0" w:color="auto"/>
                <w:bottom w:val="none" w:sz="0" w:space="0" w:color="auto"/>
                <w:right w:val="none" w:sz="0" w:space="0" w:color="auto"/>
              </w:divBdr>
              <w:divsChild>
                <w:div w:id="214534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5914">
          <w:marLeft w:val="0"/>
          <w:marRight w:val="0"/>
          <w:marTop w:val="0"/>
          <w:marBottom w:val="0"/>
          <w:divBdr>
            <w:top w:val="none" w:sz="0" w:space="0" w:color="auto"/>
            <w:left w:val="none" w:sz="0" w:space="0" w:color="auto"/>
            <w:bottom w:val="none" w:sz="0" w:space="0" w:color="auto"/>
            <w:right w:val="none" w:sz="0" w:space="0" w:color="auto"/>
          </w:divBdr>
          <w:divsChild>
            <w:div w:id="1679575224">
              <w:marLeft w:val="0"/>
              <w:marRight w:val="568"/>
              <w:marTop w:val="0"/>
              <w:marBottom w:val="0"/>
              <w:divBdr>
                <w:top w:val="none" w:sz="0" w:space="0" w:color="auto"/>
                <w:left w:val="none" w:sz="0" w:space="0" w:color="auto"/>
                <w:bottom w:val="none" w:sz="0" w:space="0" w:color="auto"/>
                <w:right w:val="none" w:sz="0" w:space="0" w:color="auto"/>
              </w:divBdr>
              <w:divsChild>
                <w:div w:id="1496996429">
                  <w:marLeft w:val="0"/>
                  <w:marRight w:val="0"/>
                  <w:marTop w:val="0"/>
                  <w:marBottom w:val="0"/>
                  <w:divBdr>
                    <w:top w:val="none" w:sz="0" w:space="0" w:color="auto"/>
                    <w:left w:val="none" w:sz="0" w:space="0" w:color="auto"/>
                    <w:bottom w:val="none" w:sz="0" w:space="0" w:color="auto"/>
                    <w:right w:val="none" w:sz="0" w:space="0" w:color="auto"/>
                  </w:divBdr>
                </w:div>
              </w:divsChild>
            </w:div>
            <w:div w:id="1803183895">
              <w:marLeft w:val="0"/>
              <w:marRight w:val="0"/>
              <w:marTop w:val="0"/>
              <w:marBottom w:val="0"/>
              <w:divBdr>
                <w:top w:val="none" w:sz="0" w:space="0" w:color="auto"/>
                <w:left w:val="none" w:sz="0" w:space="0" w:color="auto"/>
                <w:bottom w:val="none" w:sz="0" w:space="0" w:color="auto"/>
                <w:right w:val="none" w:sz="0" w:space="0" w:color="auto"/>
              </w:divBdr>
              <w:divsChild>
                <w:div w:id="144206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7068">
          <w:marLeft w:val="0"/>
          <w:marRight w:val="0"/>
          <w:marTop w:val="0"/>
          <w:marBottom w:val="0"/>
          <w:divBdr>
            <w:top w:val="none" w:sz="0" w:space="0" w:color="auto"/>
            <w:left w:val="none" w:sz="0" w:space="0" w:color="auto"/>
            <w:bottom w:val="none" w:sz="0" w:space="0" w:color="auto"/>
            <w:right w:val="none" w:sz="0" w:space="0" w:color="auto"/>
          </w:divBdr>
          <w:divsChild>
            <w:div w:id="530842318">
              <w:marLeft w:val="0"/>
              <w:marRight w:val="568"/>
              <w:marTop w:val="0"/>
              <w:marBottom w:val="0"/>
              <w:divBdr>
                <w:top w:val="none" w:sz="0" w:space="0" w:color="auto"/>
                <w:left w:val="none" w:sz="0" w:space="0" w:color="auto"/>
                <w:bottom w:val="none" w:sz="0" w:space="0" w:color="auto"/>
                <w:right w:val="none" w:sz="0" w:space="0" w:color="auto"/>
              </w:divBdr>
              <w:divsChild>
                <w:div w:id="151587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20172">
      <w:bodyDiv w:val="1"/>
      <w:marLeft w:val="0"/>
      <w:marRight w:val="0"/>
      <w:marTop w:val="0"/>
      <w:marBottom w:val="0"/>
      <w:divBdr>
        <w:top w:val="none" w:sz="0" w:space="0" w:color="auto"/>
        <w:left w:val="none" w:sz="0" w:space="0" w:color="auto"/>
        <w:bottom w:val="none" w:sz="0" w:space="0" w:color="auto"/>
        <w:right w:val="none" w:sz="0" w:space="0" w:color="auto"/>
      </w:divBdr>
    </w:div>
    <w:div w:id="691614388">
      <w:bodyDiv w:val="1"/>
      <w:marLeft w:val="0"/>
      <w:marRight w:val="0"/>
      <w:marTop w:val="0"/>
      <w:marBottom w:val="0"/>
      <w:divBdr>
        <w:top w:val="none" w:sz="0" w:space="0" w:color="auto"/>
        <w:left w:val="none" w:sz="0" w:space="0" w:color="auto"/>
        <w:bottom w:val="none" w:sz="0" w:space="0" w:color="auto"/>
        <w:right w:val="none" w:sz="0" w:space="0" w:color="auto"/>
      </w:divBdr>
    </w:div>
    <w:div w:id="748961634">
      <w:bodyDiv w:val="1"/>
      <w:marLeft w:val="0"/>
      <w:marRight w:val="0"/>
      <w:marTop w:val="0"/>
      <w:marBottom w:val="0"/>
      <w:divBdr>
        <w:top w:val="none" w:sz="0" w:space="0" w:color="auto"/>
        <w:left w:val="none" w:sz="0" w:space="0" w:color="auto"/>
        <w:bottom w:val="none" w:sz="0" w:space="0" w:color="auto"/>
        <w:right w:val="none" w:sz="0" w:space="0" w:color="auto"/>
      </w:divBdr>
    </w:div>
    <w:div w:id="802163821">
      <w:bodyDiv w:val="1"/>
      <w:marLeft w:val="0"/>
      <w:marRight w:val="0"/>
      <w:marTop w:val="0"/>
      <w:marBottom w:val="0"/>
      <w:divBdr>
        <w:top w:val="none" w:sz="0" w:space="0" w:color="auto"/>
        <w:left w:val="none" w:sz="0" w:space="0" w:color="auto"/>
        <w:bottom w:val="none" w:sz="0" w:space="0" w:color="auto"/>
        <w:right w:val="none" w:sz="0" w:space="0" w:color="auto"/>
      </w:divBdr>
    </w:div>
    <w:div w:id="898786501">
      <w:bodyDiv w:val="1"/>
      <w:marLeft w:val="0"/>
      <w:marRight w:val="0"/>
      <w:marTop w:val="0"/>
      <w:marBottom w:val="0"/>
      <w:divBdr>
        <w:top w:val="none" w:sz="0" w:space="0" w:color="auto"/>
        <w:left w:val="none" w:sz="0" w:space="0" w:color="auto"/>
        <w:bottom w:val="none" w:sz="0" w:space="0" w:color="auto"/>
        <w:right w:val="none" w:sz="0" w:space="0" w:color="auto"/>
      </w:divBdr>
    </w:div>
    <w:div w:id="906185148">
      <w:bodyDiv w:val="1"/>
      <w:marLeft w:val="0"/>
      <w:marRight w:val="0"/>
      <w:marTop w:val="0"/>
      <w:marBottom w:val="0"/>
      <w:divBdr>
        <w:top w:val="none" w:sz="0" w:space="0" w:color="auto"/>
        <w:left w:val="none" w:sz="0" w:space="0" w:color="auto"/>
        <w:bottom w:val="none" w:sz="0" w:space="0" w:color="auto"/>
        <w:right w:val="none" w:sz="0" w:space="0" w:color="auto"/>
      </w:divBdr>
    </w:div>
    <w:div w:id="954170906">
      <w:bodyDiv w:val="1"/>
      <w:marLeft w:val="0"/>
      <w:marRight w:val="0"/>
      <w:marTop w:val="0"/>
      <w:marBottom w:val="0"/>
      <w:divBdr>
        <w:top w:val="none" w:sz="0" w:space="0" w:color="auto"/>
        <w:left w:val="none" w:sz="0" w:space="0" w:color="auto"/>
        <w:bottom w:val="none" w:sz="0" w:space="0" w:color="auto"/>
        <w:right w:val="none" w:sz="0" w:space="0" w:color="auto"/>
      </w:divBdr>
    </w:div>
    <w:div w:id="974330933">
      <w:bodyDiv w:val="1"/>
      <w:marLeft w:val="0"/>
      <w:marRight w:val="0"/>
      <w:marTop w:val="0"/>
      <w:marBottom w:val="0"/>
      <w:divBdr>
        <w:top w:val="none" w:sz="0" w:space="0" w:color="auto"/>
        <w:left w:val="none" w:sz="0" w:space="0" w:color="auto"/>
        <w:bottom w:val="none" w:sz="0" w:space="0" w:color="auto"/>
        <w:right w:val="none" w:sz="0" w:space="0" w:color="auto"/>
      </w:divBdr>
      <w:divsChild>
        <w:div w:id="1785149242">
          <w:marLeft w:val="0"/>
          <w:marRight w:val="0"/>
          <w:marTop w:val="0"/>
          <w:marBottom w:val="0"/>
          <w:divBdr>
            <w:top w:val="none" w:sz="0" w:space="0" w:color="auto"/>
            <w:left w:val="none" w:sz="0" w:space="0" w:color="auto"/>
            <w:bottom w:val="none" w:sz="0" w:space="0" w:color="auto"/>
            <w:right w:val="none" w:sz="0" w:space="0" w:color="auto"/>
          </w:divBdr>
          <w:divsChild>
            <w:div w:id="632564104">
              <w:marLeft w:val="0"/>
              <w:marRight w:val="568"/>
              <w:marTop w:val="0"/>
              <w:marBottom w:val="0"/>
              <w:divBdr>
                <w:top w:val="none" w:sz="0" w:space="0" w:color="auto"/>
                <w:left w:val="none" w:sz="0" w:space="0" w:color="auto"/>
                <w:bottom w:val="none" w:sz="0" w:space="0" w:color="auto"/>
                <w:right w:val="none" w:sz="0" w:space="0" w:color="auto"/>
              </w:divBdr>
              <w:divsChild>
                <w:div w:id="2116098044">
                  <w:marLeft w:val="0"/>
                  <w:marRight w:val="0"/>
                  <w:marTop w:val="0"/>
                  <w:marBottom w:val="0"/>
                  <w:divBdr>
                    <w:top w:val="none" w:sz="0" w:space="0" w:color="auto"/>
                    <w:left w:val="none" w:sz="0" w:space="0" w:color="auto"/>
                    <w:bottom w:val="none" w:sz="0" w:space="0" w:color="auto"/>
                    <w:right w:val="none" w:sz="0" w:space="0" w:color="auto"/>
                  </w:divBdr>
                  <w:divsChild>
                    <w:div w:id="1243181577">
                      <w:marLeft w:val="0"/>
                      <w:marRight w:val="0"/>
                      <w:marTop w:val="0"/>
                      <w:marBottom w:val="0"/>
                      <w:divBdr>
                        <w:top w:val="none" w:sz="0" w:space="0" w:color="auto"/>
                        <w:left w:val="none" w:sz="0" w:space="0" w:color="auto"/>
                        <w:bottom w:val="none" w:sz="0" w:space="0" w:color="auto"/>
                        <w:right w:val="none" w:sz="0" w:space="0" w:color="auto"/>
                      </w:divBdr>
                      <w:divsChild>
                        <w:div w:id="2004429745">
                          <w:marLeft w:val="0"/>
                          <w:marRight w:val="0"/>
                          <w:marTop w:val="0"/>
                          <w:marBottom w:val="0"/>
                          <w:divBdr>
                            <w:top w:val="none" w:sz="0" w:space="0" w:color="auto"/>
                            <w:left w:val="none" w:sz="0" w:space="0" w:color="auto"/>
                            <w:bottom w:val="none" w:sz="0" w:space="0" w:color="auto"/>
                            <w:right w:val="none" w:sz="0" w:space="0" w:color="auto"/>
                          </w:divBdr>
                          <w:divsChild>
                            <w:div w:id="1395277398">
                              <w:marLeft w:val="0"/>
                              <w:marRight w:val="0"/>
                              <w:marTop w:val="0"/>
                              <w:marBottom w:val="0"/>
                              <w:divBdr>
                                <w:top w:val="none" w:sz="0" w:space="0" w:color="auto"/>
                                <w:left w:val="none" w:sz="0" w:space="0" w:color="auto"/>
                                <w:bottom w:val="none" w:sz="0" w:space="0" w:color="auto"/>
                                <w:right w:val="none" w:sz="0" w:space="0" w:color="auto"/>
                              </w:divBdr>
                              <w:divsChild>
                                <w:div w:id="1715426842">
                                  <w:marLeft w:val="0"/>
                                  <w:marRight w:val="0"/>
                                  <w:marTop w:val="0"/>
                                  <w:marBottom w:val="0"/>
                                  <w:divBdr>
                                    <w:top w:val="none" w:sz="0" w:space="0" w:color="auto"/>
                                    <w:left w:val="none" w:sz="0" w:space="0" w:color="auto"/>
                                    <w:bottom w:val="none" w:sz="0" w:space="0" w:color="auto"/>
                                    <w:right w:val="none" w:sz="0" w:space="0" w:color="auto"/>
                                  </w:divBdr>
                                  <w:divsChild>
                                    <w:div w:id="1252935060">
                                      <w:marLeft w:val="0"/>
                                      <w:marRight w:val="0"/>
                                      <w:marTop w:val="0"/>
                                      <w:marBottom w:val="0"/>
                                      <w:divBdr>
                                        <w:top w:val="none" w:sz="0" w:space="0" w:color="auto"/>
                                        <w:left w:val="none" w:sz="0" w:space="0" w:color="auto"/>
                                        <w:bottom w:val="none" w:sz="0" w:space="0" w:color="auto"/>
                                        <w:right w:val="none" w:sz="0" w:space="0" w:color="auto"/>
                                      </w:divBdr>
                                      <w:divsChild>
                                        <w:div w:id="989482482">
                                          <w:marLeft w:val="0"/>
                                          <w:marRight w:val="0"/>
                                          <w:marTop w:val="0"/>
                                          <w:marBottom w:val="0"/>
                                          <w:divBdr>
                                            <w:top w:val="none" w:sz="0" w:space="0" w:color="auto"/>
                                            <w:left w:val="none" w:sz="0" w:space="0" w:color="auto"/>
                                            <w:bottom w:val="none" w:sz="0" w:space="0" w:color="auto"/>
                                            <w:right w:val="none" w:sz="0" w:space="0" w:color="auto"/>
                                          </w:divBdr>
                                          <w:divsChild>
                                            <w:div w:id="1733776241">
                                              <w:marLeft w:val="0"/>
                                              <w:marRight w:val="0"/>
                                              <w:marTop w:val="0"/>
                                              <w:marBottom w:val="0"/>
                                              <w:divBdr>
                                                <w:top w:val="none" w:sz="0" w:space="0" w:color="auto"/>
                                                <w:left w:val="none" w:sz="0" w:space="0" w:color="auto"/>
                                                <w:bottom w:val="none" w:sz="0" w:space="0" w:color="auto"/>
                                                <w:right w:val="none" w:sz="0" w:space="0" w:color="auto"/>
                                              </w:divBdr>
                                              <w:divsChild>
                                                <w:div w:id="1934623577">
                                                  <w:marLeft w:val="0"/>
                                                  <w:marRight w:val="0"/>
                                                  <w:marTop w:val="0"/>
                                                  <w:marBottom w:val="0"/>
                                                  <w:divBdr>
                                                    <w:top w:val="none" w:sz="0" w:space="0" w:color="auto"/>
                                                    <w:left w:val="none" w:sz="0" w:space="0" w:color="auto"/>
                                                    <w:bottom w:val="none" w:sz="0" w:space="0" w:color="auto"/>
                                                    <w:right w:val="none" w:sz="0" w:space="0" w:color="auto"/>
                                                  </w:divBdr>
                                                  <w:divsChild>
                                                    <w:div w:id="1099761010">
                                                      <w:marLeft w:val="0"/>
                                                      <w:marRight w:val="0"/>
                                                      <w:marTop w:val="0"/>
                                                      <w:marBottom w:val="0"/>
                                                      <w:divBdr>
                                                        <w:top w:val="none" w:sz="0" w:space="0" w:color="auto"/>
                                                        <w:left w:val="none" w:sz="0" w:space="0" w:color="auto"/>
                                                        <w:bottom w:val="none" w:sz="0" w:space="0" w:color="auto"/>
                                                        <w:right w:val="none" w:sz="0" w:space="0" w:color="auto"/>
                                                      </w:divBdr>
                                                      <w:divsChild>
                                                        <w:div w:id="662464891">
                                                          <w:marLeft w:val="0"/>
                                                          <w:marRight w:val="0"/>
                                                          <w:marTop w:val="0"/>
                                                          <w:marBottom w:val="0"/>
                                                          <w:divBdr>
                                                            <w:top w:val="none" w:sz="0" w:space="0" w:color="auto"/>
                                                            <w:left w:val="none" w:sz="0" w:space="0" w:color="auto"/>
                                                            <w:bottom w:val="none" w:sz="0" w:space="0" w:color="auto"/>
                                                            <w:right w:val="none" w:sz="0" w:space="0" w:color="auto"/>
                                                          </w:divBdr>
                                                          <w:divsChild>
                                                            <w:div w:id="1272081336">
                                                              <w:marLeft w:val="0"/>
                                                              <w:marRight w:val="0"/>
                                                              <w:marTop w:val="0"/>
                                                              <w:marBottom w:val="0"/>
                                                              <w:divBdr>
                                                                <w:top w:val="none" w:sz="0" w:space="0" w:color="auto"/>
                                                                <w:left w:val="none" w:sz="0" w:space="0" w:color="auto"/>
                                                                <w:bottom w:val="none" w:sz="0" w:space="0" w:color="auto"/>
                                                                <w:right w:val="none" w:sz="0" w:space="0" w:color="auto"/>
                                                              </w:divBdr>
                                                              <w:divsChild>
                                                                <w:div w:id="43505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7535691">
      <w:bodyDiv w:val="1"/>
      <w:marLeft w:val="0"/>
      <w:marRight w:val="0"/>
      <w:marTop w:val="0"/>
      <w:marBottom w:val="0"/>
      <w:divBdr>
        <w:top w:val="none" w:sz="0" w:space="0" w:color="auto"/>
        <w:left w:val="none" w:sz="0" w:space="0" w:color="auto"/>
        <w:bottom w:val="none" w:sz="0" w:space="0" w:color="auto"/>
        <w:right w:val="none" w:sz="0" w:space="0" w:color="auto"/>
      </w:divBdr>
    </w:div>
    <w:div w:id="1050811249">
      <w:bodyDiv w:val="1"/>
      <w:marLeft w:val="0"/>
      <w:marRight w:val="0"/>
      <w:marTop w:val="0"/>
      <w:marBottom w:val="0"/>
      <w:divBdr>
        <w:top w:val="none" w:sz="0" w:space="0" w:color="auto"/>
        <w:left w:val="none" w:sz="0" w:space="0" w:color="auto"/>
        <w:bottom w:val="none" w:sz="0" w:space="0" w:color="auto"/>
        <w:right w:val="none" w:sz="0" w:space="0" w:color="auto"/>
      </w:divBdr>
    </w:div>
    <w:div w:id="1079904736">
      <w:bodyDiv w:val="1"/>
      <w:marLeft w:val="0"/>
      <w:marRight w:val="0"/>
      <w:marTop w:val="0"/>
      <w:marBottom w:val="0"/>
      <w:divBdr>
        <w:top w:val="none" w:sz="0" w:space="0" w:color="auto"/>
        <w:left w:val="none" w:sz="0" w:space="0" w:color="auto"/>
        <w:bottom w:val="none" w:sz="0" w:space="0" w:color="auto"/>
        <w:right w:val="none" w:sz="0" w:space="0" w:color="auto"/>
      </w:divBdr>
    </w:div>
    <w:div w:id="1179194593">
      <w:bodyDiv w:val="1"/>
      <w:marLeft w:val="0"/>
      <w:marRight w:val="0"/>
      <w:marTop w:val="0"/>
      <w:marBottom w:val="0"/>
      <w:divBdr>
        <w:top w:val="none" w:sz="0" w:space="0" w:color="auto"/>
        <w:left w:val="none" w:sz="0" w:space="0" w:color="auto"/>
        <w:bottom w:val="none" w:sz="0" w:space="0" w:color="auto"/>
        <w:right w:val="none" w:sz="0" w:space="0" w:color="auto"/>
      </w:divBdr>
    </w:div>
    <w:div w:id="1231305192">
      <w:bodyDiv w:val="1"/>
      <w:marLeft w:val="0"/>
      <w:marRight w:val="0"/>
      <w:marTop w:val="0"/>
      <w:marBottom w:val="0"/>
      <w:divBdr>
        <w:top w:val="none" w:sz="0" w:space="0" w:color="auto"/>
        <w:left w:val="none" w:sz="0" w:space="0" w:color="auto"/>
        <w:bottom w:val="none" w:sz="0" w:space="0" w:color="auto"/>
        <w:right w:val="none" w:sz="0" w:space="0" w:color="auto"/>
      </w:divBdr>
    </w:div>
    <w:div w:id="1233852697">
      <w:bodyDiv w:val="1"/>
      <w:marLeft w:val="0"/>
      <w:marRight w:val="0"/>
      <w:marTop w:val="0"/>
      <w:marBottom w:val="0"/>
      <w:divBdr>
        <w:top w:val="none" w:sz="0" w:space="0" w:color="auto"/>
        <w:left w:val="none" w:sz="0" w:space="0" w:color="auto"/>
        <w:bottom w:val="none" w:sz="0" w:space="0" w:color="auto"/>
        <w:right w:val="none" w:sz="0" w:space="0" w:color="auto"/>
      </w:divBdr>
    </w:div>
    <w:div w:id="1362591538">
      <w:bodyDiv w:val="1"/>
      <w:marLeft w:val="0"/>
      <w:marRight w:val="0"/>
      <w:marTop w:val="0"/>
      <w:marBottom w:val="0"/>
      <w:divBdr>
        <w:top w:val="none" w:sz="0" w:space="0" w:color="auto"/>
        <w:left w:val="none" w:sz="0" w:space="0" w:color="auto"/>
        <w:bottom w:val="none" w:sz="0" w:space="0" w:color="auto"/>
        <w:right w:val="none" w:sz="0" w:space="0" w:color="auto"/>
      </w:divBdr>
    </w:div>
    <w:div w:id="1366833179">
      <w:bodyDiv w:val="1"/>
      <w:marLeft w:val="0"/>
      <w:marRight w:val="0"/>
      <w:marTop w:val="0"/>
      <w:marBottom w:val="0"/>
      <w:divBdr>
        <w:top w:val="none" w:sz="0" w:space="0" w:color="auto"/>
        <w:left w:val="none" w:sz="0" w:space="0" w:color="auto"/>
        <w:bottom w:val="none" w:sz="0" w:space="0" w:color="auto"/>
        <w:right w:val="none" w:sz="0" w:space="0" w:color="auto"/>
      </w:divBdr>
    </w:div>
    <w:div w:id="1434592460">
      <w:bodyDiv w:val="1"/>
      <w:marLeft w:val="0"/>
      <w:marRight w:val="0"/>
      <w:marTop w:val="0"/>
      <w:marBottom w:val="0"/>
      <w:divBdr>
        <w:top w:val="none" w:sz="0" w:space="0" w:color="auto"/>
        <w:left w:val="none" w:sz="0" w:space="0" w:color="auto"/>
        <w:bottom w:val="none" w:sz="0" w:space="0" w:color="auto"/>
        <w:right w:val="none" w:sz="0" w:space="0" w:color="auto"/>
      </w:divBdr>
    </w:div>
    <w:div w:id="1506362902">
      <w:bodyDiv w:val="1"/>
      <w:marLeft w:val="0"/>
      <w:marRight w:val="0"/>
      <w:marTop w:val="0"/>
      <w:marBottom w:val="0"/>
      <w:divBdr>
        <w:top w:val="none" w:sz="0" w:space="0" w:color="auto"/>
        <w:left w:val="none" w:sz="0" w:space="0" w:color="auto"/>
        <w:bottom w:val="none" w:sz="0" w:space="0" w:color="auto"/>
        <w:right w:val="none" w:sz="0" w:space="0" w:color="auto"/>
      </w:divBdr>
    </w:div>
    <w:div w:id="1511213233">
      <w:bodyDiv w:val="1"/>
      <w:marLeft w:val="0"/>
      <w:marRight w:val="0"/>
      <w:marTop w:val="0"/>
      <w:marBottom w:val="0"/>
      <w:divBdr>
        <w:top w:val="none" w:sz="0" w:space="0" w:color="auto"/>
        <w:left w:val="none" w:sz="0" w:space="0" w:color="auto"/>
        <w:bottom w:val="none" w:sz="0" w:space="0" w:color="auto"/>
        <w:right w:val="none" w:sz="0" w:space="0" w:color="auto"/>
      </w:divBdr>
    </w:div>
    <w:div w:id="1523737052">
      <w:bodyDiv w:val="1"/>
      <w:marLeft w:val="0"/>
      <w:marRight w:val="0"/>
      <w:marTop w:val="0"/>
      <w:marBottom w:val="0"/>
      <w:divBdr>
        <w:top w:val="none" w:sz="0" w:space="0" w:color="auto"/>
        <w:left w:val="none" w:sz="0" w:space="0" w:color="auto"/>
        <w:bottom w:val="none" w:sz="0" w:space="0" w:color="auto"/>
        <w:right w:val="none" w:sz="0" w:space="0" w:color="auto"/>
      </w:divBdr>
    </w:div>
    <w:div w:id="1648197471">
      <w:bodyDiv w:val="1"/>
      <w:marLeft w:val="0"/>
      <w:marRight w:val="0"/>
      <w:marTop w:val="0"/>
      <w:marBottom w:val="0"/>
      <w:divBdr>
        <w:top w:val="none" w:sz="0" w:space="0" w:color="auto"/>
        <w:left w:val="none" w:sz="0" w:space="0" w:color="auto"/>
        <w:bottom w:val="none" w:sz="0" w:space="0" w:color="auto"/>
        <w:right w:val="none" w:sz="0" w:space="0" w:color="auto"/>
      </w:divBdr>
    </w:div>
    <w:div w:id="1667392160">
      <w:bodyDiv w:val="1"/>
      <w:marLeft w:val="0"/>
      <w:marRight w:val="0"/>
      <w:marTop w:val="0"/>
      <w:marBottom w:val="0"/>
      <w:divBdr>
        <w:top w:val="none" w:sz="0" w:space="0" w:color="auto"/>
        <w:left w:val="none" w:sz="0" w:space="0" w:color="auto"/>
        <w:bottom w:val="none" w:sz="0" w:space="0" w:color="auto"/>
        <w:right w:val="none" w:sz="0" w:space="0" w:color="auto"/>
      </w:divBdr>
      <w:divsChild>
        <w:div w:id="1290746733">
          <w:marLeft w:val="0"/>
          <w:marRight w:val="0"/>
          <w:marTop w:val="0"/>
          <w:marBottom w:val="0"/>
          <w:divBdr>
            <w:top w:val="none" w:sz="0" w:space="0" w:color="auto"/>
            <w:left w:val="none" w:sz="0" w:space="0" w:color="auto"/>
            <w:bottom w:val="none" w:sz="0" w:space="0" w:color="auto"/>
            <w:right w:val="none" w:sz="0" w:space="0" w:color="auto"/>
          </w:divBdr>
          <w:divsChild>
            <w:div w:id="1993024256">
              <w:marLeft w:val="0"/>
              <w:marRight w:val="0"/>
              <w:marTop w:val="0"/>
              <w:marBottom w:val="0"/>
              <w:divBdr>
                <w:top w:val="none" w:sz="0" w:space="0" w:color="auto"/>
                <w:left w:val="none" w:sz="0" w:space="0" w:color="auto"/>
                <w:bottom w:val="none" w:sz="0" w:space="0" w:color="auto"/>
                <w:right w:val="none" w:sz="0" w:space="0" w:color="auto"/>
              </w:divBdr>
              <w:divsChild>
                <w:div w:id="1554148596">
                  <w:marLeft w:val="0"/>
                  <w:marRight w:val="0"/>
                  <w:marTop w:val="0"/>
                  <w:marBottom w:val="0"/>
                  <w:divBdr>
                    <w:top w:val="none" w:sz="0" w:space="0" w:color="auto"/>
                    <w:left w:val="none" w:sz="0" w:space="0" w:color="auto"/>
                    <w:bottom w:val="none" w:sz="0" w:space="0" w:color="auto"/>
                    <w:right w:val="none" w:sz="0" w:space="0" w:color="auto"/>
                  </w:divBdr>
                  <w:divsChild>
                    <w:div w:id="229778797">
                      <w:marLeft w:val="0"/>
                      <w:marRight w:val="0"/>
                      <w:marTop w:val="0"/>
                      <w:marBottom w:val="0"/>
                      <w:divBdr>
                        <w:top w:val="none" w:sz="0" w:space="0" w:color="auto"/>
                        <w:left w:val="none" w:sz="0" w:space="0" w:color="auto"/>
                        <w:bottom w:val="none" w:sz="0" w:space="0" w:color="auto"/>
                        <w:right w:val="none" w:sz="0" w:space="0" w:color="auto"/>
                      </w:divBdr>
                      <w:divsChild>
                        <w:div w:id="1648968879">
                          <w:marLeft w:val="0"/>
                          <w:marRight w:val="0"/>
                          <w:marTop w:val="0"/>
                          <w:marBottom w:val="0"/>
                          <w:divBdr>
                            <w:top w:val="none" w:sz="0" w:space="0" w:color="auto"/>
                            <w:left w:val="none" w:sz="0" w:space="0" w:color="auto"/>
                            <w:bottom w:val="none" w:sz="0" w:space="0" w:color="auto"/>
                            <w:right w:val="none" w:sz="0" w:space="0" w:color="auto"/>
                          </w:divBdr>
                          <w:divsChild>
                            <w:div w:id="2086029019">
                              <w:marLeft w:val="0"/>
                              <w:marRight w:val="0"/>
                              <w:marTop w:val="0"/>
                              <w:marBottom w:val="0"/>
                              <w:divBdr>
                                <w:top w:val="none" w:sz="0" w:space="0" w:color="auto"/>
                                <w:left w:val="none" w:sz="0" w:space="0" w:color="auto"/>
                                <w:bottom w:val="none" w:sz="0" w:space="0" w:color="auto"/>
                                <w:right w:val="none" w:sz="0" w:space="0" w:color="auto"/>
                              </w:divBdr>
                              <w:divsChild>
                                <w:div w:id="1319265677">
                                  <w:marLeft w:val="0"/>
                                  <w:marRight w:val="0"/>
                                  <w:marTop w:val="0"/>
                                  <w:marBottom w:val="0"/>
                                  <w:divBdr>
                                    <w:top w:val="none" w:sz="0" w:space="0" w:color="auto"/>
                                    <w:left w:val="none" w:sz="0" w:space="0" w:color="auto"/>
                                    <w:bottom w:val="none" w:sz="0" w:space="0" w:color="auto"/>
                                    <w:right w:val="none" w:sz="0" w:space="0" w:color="auto"/>
                                  </w:divBdr>
                                  <w:divsChild>
                                    <w:div w:id="797987477">
                                      <w:marLeft w:val="0"/>
                                      <w:marRight w:val="0"/>
                                      <w:marTop w:val="0"/>
                                      <w:marBottom w:val="0"/>
                                      <w:divBdr>
                                        <w:top w:val="none" w:sz="0" w:space="0" w:color="auto"/>
                                        <w:left w:val="none" w:sz="0" w:space="0" w:color="auto"/>
                                        <w:bottom w:val="none" w:sz="0" w:space="0" w:color="auto"/>
                                        <w:right w:val="none" w:sz="0" w:space="0" w:color="auto"/>
                                      </w:divBdr>
                                      <w:divsChild>
                                        <w:div w:id="747969302">
                                          <w:marLeft w:val="0"/>
                                          <w:marRight w:val="0"/>
                                          <w:marTop w:val="0"/>
                                          <w:marBottom w:val="0"/>
                                          <w:divBdr>
                                            <w:top w:val="none" w:sz="0" w:space="0" w:color="auto"/>
                                            <w:left w:val="none" w:sz="0" w:space="0" w:color="auto"/>
                                            <w:bottom w:val="none" w:sz="0" w:space="0" w:color="auto"/>
                                            <w:right w:val="none" w:sz="0" w:space="0" w:color="auto"/>
                                          </w:divBdr>
                                          <w:divsChild>
                                            <w:div w:id="1117797518">
                                              <w:marLeft w:val="0"/>
                                              <w:marRight w:val="0"/>
                                              <w:marTop w:val="0"/>
                                              <w:marBottom w:val="0"/>
                                              <w:divBdr>
                                                <w:top w:val="none" w:sz="0" w:space="0" w:color="auto"/>
                                                <w:left w:val="none" w:sz="0" w:space="0" w:color="auto"/>
                                                <w:bottom w:val="none" w:sz="0" w:space="0" w:color="auto"/>
                                                <w:right w:val="none" w:sz="0" w:space="0" w:color="auto"/>
                                              </w:divBdr>
                                              <w:divsChild>
                                                <w:div w:id="766771228">
                                                  <w:marLeft w:val="0"/>
                                                  <w:marRight w:val="0"/>
                                                  <w:marTop w:val="0"/>
                                                  <w:marBottom w:val="0"/>
                                                  <w:divBdr>
                                                    <w:top w:val="none" w:sz="0" w:space="0" w:color="auto"/>
                                                    <w:left w:val="none" w:sz="0" w:space="0" w:color="auto"/>
                                                    <w:bottom w:val="none" w:sz="0" w:space="0" w:color="auto"/>
                                                    <w:right w:val="none" w:sz="0" w:space="0" w:color="auto"/>
                                                  </w:divBdr>
                                                  <w:divsChild>
                                                    <w:div w:id="9022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266593">
      <w:bodyDiv w:val="1"/>
      <w:marLeft w:val="0"/>
      <w:marRight w:val="0"/>
      <w:marTop w:val="0"/>
      <w:marBottom w:val="0"/>
      <w:divBdr>
        <w:top w:val="none" w:sz="0" w:space="0" w:color="auto"/>
        <w:left w:val="none" w:sz="0" w:space="0" w:color="auto"/>
        <w:bottom w:val="none" w:sz="0" w:space="0" w:color="auto"/>
        <w:right w:val="none" w:sz="0" w:space="0" w:color="auto"/>
      </w:divBdr>
    </w:div>
    <w:div w:id="1760329559">
      <w:bodyDiv w:val="1"/>
      <w:marLeft w:val="0"/>
      <w:marRight w:val="0"/>
      <w:marTop w:val="0"/>
      <w:marBottom w:val="0"/>
      <w:divBdr>
        <w:top w:val="none" w:sz="0" w:space="0" w:color="auto"/>
        <w:left w:val="none" w:sz="0" w:space="0" w:color="auto"/>
        <w:bottom w:val="none" w:sz="0" w:space="0" w:color="auto"/>
        <w:right w:val="none" w:sz="0" w:space="0" w:color="auto"/>
      </w:divBdr>
    </w:div>
    <w:div w:id="1821925931">
      <w:bodyDiv w:val="1"/>
      <w:marLeft w:val="0"/>
      <w:marRight w:val="0"/>
      <w:marTop w:val="0"/>
      <w:marBottom w:val="0"/>
      <w:divBdr>
        <w:top w:val="none" w:sz="0" w:space="0" w:color="auto"/>
        <w:left w:val="none" w:sz="0" w:space="0" w:color="auto"/>
        <w:bottom w:val="none" w:sz="0" w:space="0" w:color="auto"/>
        <w:right w:val="none" w:sz="0" w:space="0" w:color="auto"/>
      </w:divBdr>
    </w:div>
    <w:div w:id="1882084905">
      <w:bodyDiv w:val="1"/>
      <w:marLeft w:val="0"/>
      <w:marRight w:val="0"/>
      <w:marTop w:val="0"/>
      <w:marBottom w:val="0"/>
      <w:divBdr>
        <w:top w:val="none" w:sz="0" w:space="0" w:color="auto"/>
        <w:left w:val="none" w:sz="0" w:space="0" w:color="auto"/>
        <w:bottom w:val="none" w:sz="0" w:space="0" w:color="auto"/>
        <w:right w:val="none" w:sz="0" w:space="0" w:color="auto"/>
      </w:divBdr>
    </w:div>
    <w:div w:id="1890609733">
      <w:bodyDiv w:val="1"/>
      <w:marLeft w:val="0"/>
      <w:marRight w:val="0"/>
      <w:marTop w:val="0"/>
      <w:marBottom w:val="0"/>
      <w:divBdr>
        <w:top w:val="none" w:sz="0" w:space="0" w:color="auto"/>
        <w:left w:val="none" w:sz="0" w:space="0" w:color="auto"/>
        <w:bottom w:val="none" w:sz="0" w:space="0" w:color="auto"/>
        <w:right w:val="none" w:sz="0" w:space="0" w:color="auto"/>
      </w:divBdr>
    </w:div>
    <w:div w:id="1898203780">
      <w:bodyDiv w:val="1"/>
      <w:marLeft w:val="0"/>
      <w:marRight w:val="0"/>
      <w:marTop w:val="0"/>
      <w:marBottom w:val="0"/>
      <w:divBdr>
        <w:top w:val="none" w:sz="0" w:space="0" w:color="auto"/>
        <w:left w:val="none" w:sz="0" w:space="0" w:color="auto"/>
        <w:bottom w:val="none" w:sz="0" w:space="0" w:color="auto"/>
        <w:right w:val="none" w:sz="0" w:space="0" w:color="auto"/>
      </w:divBdr>
    </w:div>
    <w:div w:id="1913395545">
      <w:bodyDiv w:val="1"/>
      <w:marLeft w:val="0"/>
      <w:marRight w:val="0"/>
      <w:marTop w:val="0"/>
      <w:marBottom w:val="0"/>
      <w:divBdr>
        <w:top w:val="none" w:sz="0" w:space="0" w:color="auto"/>
        <w:left w:val="none" w:sz="0" w:space="0" w:color="auto"/>
        <w:bottom w:val="none" w:sz="0" w:space="0" w:color="auto"/>
        <w:right w:val="none" w:sz="0" w:space="0" w:color="auto"/>
      </w:divBdr>
    </w:div>
    <w:div w:id="1917394438">
      <w:bodyDiv w:val="1"/>
      <w:marLeft w:val="0"/>
      <w:marRight w:val="0"/>
      <w:marTop w:val="0"/>
      <w:marBottom w:val="0"/>
      <w:divBdr>
        <w:top w:val="none" w:sz="0" w:space="0" w:color="auto"/>
        <w:left w:val="none" w:sz="0" w:space="0" w:color="auto"/>
        <w:bottom w:val="none" w:sz="0" w:space="0" w:color="auto"/>
        <w:right w:val="none" w:sz="0" w:space="0" w:color="auto"/>
      </w:divBdr>
    </w:div>
    <w:div w:id="1935434082">
      <w:bodyDiv w:val="1"/>
      <w:marLeft w:val="0"/>
      <w:marRight w:val="0"/>
      <w:marTop w:val="0"/>
      <w:marBottom w:val="0"/>
      <w:divBdr>
        <w:top w:val="none" w:sz="0" w:space="0" w:color="auto"/>
        <w:left w:val="none" w:sz="0" w:space="0" w:color="auto"/>
        <w:bottom w:val="none" w:sz="0" w:space="0" w:color="auto"/>
        <w:right w:val="none" w:sz="0" w:space="0" w:color="auto"/>
      </w:divBdr>
      <w:divsChild>
        <w:div w:id="1595165891">
          <w:marLeft w:val="0"/>
          <w:marRight w:val="568"/>
          <w:marTop w:val="0"/>
          <w:marBottom w:val="0"/>
          <w:divBdr>
            <w:top w:val="none" w:sz="0" w:space="0" w:color="auto"/>
            <w:left w:val="none" w:sz="0" w:space="0" w:color="auto"/>
            <w:bottom w:val="none" w:sz="0" w:space="0" w:color="auto"/>
            <w:right w:val="none" w:sz="0" w:space="0" w:color="auto"/>
          </w:divBdr>
        </w:div>
        <w:div w:id="574902771">
          <w:marLeft w:val="0"/>
          <w:marRight w:val="0"/>
          <w:marTop w:val="0"/>
          <w:marBottom w:val="0"/>
          <w:divBdr>
            <w:top w:val="none" w:sz="0" w:space="0" w:color="auto"/>
            <w:left w:val="none" w:sz="0" w:space="0" w:color="auto"/>
            <w:bottom w:val="none" w:sz="0" w:space="0" w:color="auto"/>
            <w:right w:val="none" w:sz="0" w:space="0" w:color="auto"/>
          </w:divBdr>
          <w:divsChild>
            <w:div w:id="167306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2658">
      <w:bodyDiv w:val="1"/>
      <w:marLeft w:val="0"/>
      <w:marRight w:val="0"/>
      <w:marTop w:val="0"/>
      <w:marBottom w:val="0"/>
      <w:divBdr>
        <w:top w:val="none" w:sz="0" w:space="0" w:color="auto"/>
        <w:left w:val="none" w:sz="0" w:space="0" w:color="auto"/>
        <w:bottom w:val="none" w:sz="0" w:space="0" w:color="auto"/>
        <w:right w:val="none" w:sz="0" w:space="0" w:color="auto"/>
      </w:divBdr>
    </w:div>
    <w:div w:id="1975020514">
      <w:bodyDiv w:val="1"/>
      <w:marLeft w:val="0"/>
      <w:marRight w:val="0"/>
      <w:marTop w:val="0"/>
      <w:marBottom w:val="0"/>
      <w:divBdr>
        <w:top w:val="none" w:sz="0" w:space="0" w:color="auto"/>
        <w:left w:val="none" w:sz="0" w:space="0" w:color="auto"/>
        <w:bottom w:val="none" w:sz="0" w:space="0" w:color="auto"/>
        <w:right w:val="none" w:sz="0" w:space="0" w:color="auto"/>
      </w:divBdr>
    </w:div>
    <w:div w:id="2003045143">
      <w:bodyDiv w:val="1"/>
      <w:marLeft w:val="0"/>
      <w:marRight w:val="0"/>
      <w:marTop w:val="0"/>
      <w:marBottom w:val="0"/>
      <w:divBdr>
        <w:top w:val="none" w:sz="0" w:space="0" w:color="auto"/>
        <w:left w:val="none" w:sz="0" w:space="0" w:color="auto"/>
        <w:bottom w:val="none" w:sz="0" w:space="0" w:color="auto"/>
        <w:right w:val="none" w:sz="0" w:space="0" w:color="auto"/>
      </w:divBdr>
    </w:div>
    <w:div w:id="2015036044">
      <w:bodyDiv w:val="1"/>
      <w:marLeft w:val="0"/>
      <w:marRight w:val="0"/>
      <w:marTop w:val="0"/>
      <w:marBottom w:val="0"/>
      <w:divBdr>
        <w:top w:val="none" w:sz="0" w:space="0" w:color="auto"/>
        <w:left w:val="none" w:sz="0" w:space="0" w:color="auto"/>
        <w:bottom w:val="none" w:sz="0" w:space="0" w:color="auto"/>
        <w:right w:val="none" w:sz="0" w:space="0" w:color="auto"/>
      </w:divBdr>
    </w:div>
    <w:div w:id="2019230529">
      <w:bodyDiv w:val="1"/>
      <w:marLeft w:val="0"/>
      <w:marRight w:val="0"/>
      <w:marTop w:val="0"/>
      <w:marBottom w:val="0"/>
      <w:divBdr>
        <w:top w:val="none" w:sz="0" w:space="0" w:color="auto"/>
        <w:left w:val="none" w:sz="0" w:space="0" w:color="auto"/>
        <w:bottom w:val="none" w:sz="0" w:space="0" w:color="auto"/>
        <w:right w:val="none" w:sz="0" w:space="0" w:color="auto"/>
      </w:divBdr>
    </w:div>
    <w:div w:id="204217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hca.wpengine.com/find-your-career-path/support-services/" TargetMode="External"/><Relationship Id="rId18" Type="http://schemas.openxmlformats.org/officeDocument/2006/relationships/hyperlink" Target="https://carefortheaging.org/find-your-career-path/certified-nursing-assistants/" TargetMode="External"/><Relationship Id="rId26" Type="http://schemas.openxmlformats.org/officeDocument/2006/relationships/hyperlink" Target="http://www.indianahealthcarefoundation.org/pages/Scholarship/" TargetMode="External"/><Relationship Id="rId39" Type="http://schemas.openxmlformats.org/officeDocument/2006/relationships/hyperlink" Target="https://carefortheaging.org/find-your-career-path/nursing/" TargetMode="External"/><Relationship Id="rId21" Type="http://schemas.openxmlformats.org/officeDocument/2006/relationships/hyperlink" Target="http://ihca.wpengine.com/find-your-career-path/social-services" TargetMode="External"/><Relationship Id="rId34" Type="http://schemas.openxmlformats.org/officeDocument/2006/relationships/hyperlink" Target="https://carefortheaging.org/find-your-career-path/nursing/" TargetMode="External"/><Relationship Id="rId42" Type="http://schemas.openxmlformats.org/officeDocument/2006/relationships/hyperlink" Target="https://carefortheaging.org/find-your-career-path/nursing/" TargetMode="External"/><Relationship Id="rId47" Type="http://schemas.openxmlformats.org/officeDocument/2006/relationships/hyperlink" Target="http://www.ihca.org/education-administratorcourse/" TargetMode="External"/><Relationship Id="rId50" Type="http://schemas.openxmlformats.org/officeDocument/2006/relationships/hyperlink" Target="http://www.indianahealthcarefoundation.org/pages/Scholarship/" TargetMode="External"/><Relationship Id="rId55" Type="http://schemas.openxmlformats.org/officeDocument/2006/relationships/hyperlink" Target="https://carefortheaging.org/find-your-career-path/care-coordination/" TargetMode="External"/><Relationship Id="rId63" Type="http://schemas.openxmlformats.org/officeDocument/2006/relationships/hyperlink" Target="http://www.ihca.org/"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ihca.wpengine.com/find-your-career-path/support-services/" TargetMode="External"/><Relationship Id="rId20" Type="http://schemas.openxmlformats.org/officeDocument/2006/relationships/hyperlink" Target="http://ihca.wpengine.com/find-your-career-path/nursing/" TargetMode="External"/><Relationship Id="rId29" Type="http://schemas.openxmlformats.org/officeDocument/2006/relationships/hyperlink" Target="https://carefortheaging.org/find-your-career-path/nursing/" TargetMode="External"/><Relationship Id="rId41" Type="http://schemas.openxmlformats.org/officeDocument/2006/relationships/hyperlink" Target="http://www.ihca.org/education-dementia/" TargetMode="External"/><Relationship Id="rId54" Type="http://schemas.openxmlformats.org/officeDocument/2006/relationships/hyperlink" Target="https://carefortheaging.org/find-your-career-path/therapy/" TargetMode="External"/><Relationship Id="rId62" Type="http://schemas.openxmlformats.org/officeDocument/2006/relationships/hyperlink" Target="http://www.indianahealthcarefoundation.org/pages/Scholarshi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hca.wpengine.com/find-your-career-path/administration/" TargetMode="External"/><Relationship Id="rId24" Type="http://schemas.openxmlformats.org/officeDocument/2006/relationships/hyperlink" Target="http://ihca.wpengine.com/find-your-career-path/nursing/" TargetMode="External"/><Relationship Id="rId32" Type="http://schemas.openxmlformats.org/officeDocument/2006/relationships/hyperlink" Target="http://www.ihca.org/education-woundcourses/" TargetMode="External"/><Relationship Id="rId37" Type="http://schemas.openxmlformats.org/officeDocument/2006/relationships/hyperlink" Target="http://www.ihca.org/education-dementia/" TargetMode="External"/><Relationship Id="rId40" Type="http://schemas.openxmlformats.org/officeDocument/2006/relationships/hyperlink" Target="http://www.ihca.org/education-woundcourses/" TargetMode="External"/><Relationship Id="rId45" Type="http://schemas.openxmlformats.org/officeDocument/2006/relationships/hyperlink" Target="https://carefortheaging.org/find-your-career-path/nursing/" TargetMode="External"/><Relationship Id="rId53" Type="http://schemas.openxmlformats.org/officeDocument/2006/relationships/hyperlink" Target="https://carefortheaging.org/find-your-career-path/administration/" TargetMode="External"/><Relationship Id="rId58" Type="http://schemas.openxmlformats.org/officeDocument/2006/relationships/hyperlink" Target="http://www.ihca.org/education-activitycourse/"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hca.wpengine.com/find-your-career-path/activities/" TargetMode="External"/><Relationship Id="rId23" Type="http://schemas.openxmlformats.org/officeDocument/2006/relationships/hyperlink" Target="http://www.in.gov/isdh/20507.htm" TargetMode="External"/><Relationship Id="rId28" Type="http://schemas.openxmlformats.org/officeDocument/2006/relationships/hyperlink" Target="http://www.ihca.org/education-dementia/" TargetMode="External"/><Relationship Id="rId36" Type="http://schemas.openxmlformats.org/officeDocument/2006/relationships/hyperlink" Target="http://www.ihca.org/education-woundcourses/" TargetMode="External"/><Relationship Id="rId49" Type="http://schemas.openxmlformats.org/officeDocument/2006/relationships/hyperlink" Target="http://www.ihca.org/education-ssdcourse/" TargetMode="External"/><Relationship Id="rId57" Type="http://schemas.openxmlformats.org/officeDocument/2006/relationships/hyperlink" Target="https://carefortheaging.org/find-your-career-path/activities/" TargetMode="External"/><Relationship Id="rId61" Type="http://schemas.openxmlformats.org/officeDocument/2006/relationships/hyperlink" Target="http://www.ihca.org/education/" TargetMode="External"/><Relationship Id="rId10" Type="http://schemas.openxmlformats.org/officeDocument/2006/relationships/hyperlink" Target="http://ihca.wpengine.com/find-your-career-path/therapy/" TargetMode="External"/><Relationship Id="rId19" Type="http://schemas.openxmlformats.org/officeDocument/2006/relationships/hyperlink" Target="http://ihca.wpengine.com/find-your-career-path/therapy/" TargetMode="External"/><Relationship Id="rId31" Type="http://schemas.openxmlformats.org/officeDocument/2006/relationships/hyperlink" Target="http://www.indianahealthcarefoundation.org/pages/Scholarship/" TargetMode="External"/><Relationship Id="rId44" Type="http://schemas.openxmlformats.org/officeDocument/2006/relationships/hyperlink" Target="http://www.ihca.org/education-dementia/" TargetMode="External"/><Relationship Id="rId52" Type="http://schemas.openxmlformats.org/officeDocument/2006/relationships/hyperlink" Target="https://carefortheaging.org/find-your-career-path/social-services/" TargetMode="External"/><Relationship Id="rId60" Type="http://schemas.openxmlformats.org/officeDocument/2006/relationships/hyperlink" Target="https://carefortheaging.org/find-your-career-path/support-services/"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hca.wpengine.com/find-your-career-path/certified-nursing-assistants/" TargetMode="External"/><Relationship Id="rId14" Type="http://schemas.openxmlformats.org/officeDocument/2006/relationships/hyperlink" Target="http://ihca.wpengine.com/find-your-career-path/care-coordination/" TargetMode="External"/><Relationship Id="rId22" Type="http://schemas.openxmlformats.org/officeDocument/2006/relationships/hyperlink" Target="http://ihca.wpengine.com/find-your-career-path/activities" TargetMode="External"/><Relationship Id="rId27" Type="http://schemas.openxmlformats.org/officeDocument/2006/relationships/hyperlink" Target="http://www.ihca.org/education-woundcourses/" TargetMode="External"/><Relationship Id="rId30" Type="http://schemas.openxmlformats.org/officeDocument/2006/relationships/hyperlink" Target="http://www.in.gov/pla/2493.htm" TargetMode="External"/><Relationship Id="rId35" Type="http://schemas.openxmlformats.org/officeDocument/2006/relationships/hyperlink" Target="https://carefortheaging.org/find-your-career-path/nursing/" TargetMode="External"/><Relationship Id="rId43" Type="http://schemas.openxmlformats.org/officeDocument/2006/relationships/hyperlink" Target="http://www.ihca.org/education-woundcourses/" TargetMode="External"/><Relationship Id="rId48" Type="http://schemas.openxmlformats.org/officeDocument/2006/relationships/hyperlink" Target="http://www.indianahealthcarefoundation.org/pages/Scholarship/" TargetMode="External"/><Relationship Id="rId56" Type="http://schemas.openxmlformats.org/officeDocument/2006/relationships/hyperlink" Target="http://carefortheaging.org/find-your-career-path/administration/" TargetMode="External"/><Relationship Id="rId64" Type="http://schemas.openxmlformats.org/officeDocument/2006/relationships/footer" Target="footer1.xml"/><Relationship Id="rId8" Type="http://schemas.openxmlformats.org/officeDocument/2006/relationships/hyperlink" Target="http://ihca.wpengine.com/find-your-career-path/nursing/" TargetMode="External"/><Relationship Id="rId51" Type="http://schemas.openxmlformats.org/officeDocument/2006/relationships/hyperlink" Target="https://carefortheaging.org/find-your-career-path/social-services/" TargetMode="External"/><Relationship Id="rId3" Type="http://schemas.openxmlformats.org/officeDocument/2006/relationships/settings" Target="settings.xml"/><Relationship Id="rId12" Type="http://schemas.openxmlformats.org/officeDocument/2006/relationships/hyperlink" Target="http://ihca.wpengine.com/find-your-career-path/social-services/" TargetMode="External"/><Relationship Id="rId17" Type="http://schemas.openxmlformats.org/officeDocument/2006/relationships/hyperlink" Target="http://www.in.gov/isdh/20510.htm" TargetMode="External"/><Relationship Id="rId25" Type="http://schemas.openxmlformats.org/officeDocument/2006/relationships/hyperlink" Target="http://www.in.gov/pla/2493.htm" TargetMode="External"/><Relationship Id="rId33" Type="http://schemas.openxmlformats.org/officeDocument/2006/relationships/hyperlink" Target="http://www.ihca.org/education-dementia/" TargetMode="External"/><Relationship Id="rId38" Type="http://schemas.openxmlformats.org/officeDocument/2006/relationships/hyperlink" Target="https://carefortheaging.org/find-your-career-path/nursing/" TargetMode="External"/><Relationship Id="rId46" Type="http://schemas.openxmlformats.org/officeDocument/2006/relationships/hyperlink" Target="http://www.in.gov/pla/2824.htm" TargetMode="External"/><Relationship Id="rId59" Type="http://schemas.openxmlformats.org/officeDocument/2006/relationships/hyperlink" Target="https://carefortheaging.org/find-your-career-path/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21</Pages>
  <Words>6624</Words>
  <Characters>37759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Deeksha Kapoor</dc:creator>
  <cp:keywords/>
  <dc:description/>
  <cp:lastModifiedBy>Deeksha Kapoor</cp:lastModifiedBy>
  <cp:revision>7</cp:revision>
  <cp:lastPrinted>2018-12-13T22:18:00Z</cp:lastPrinted>
  <dcterms:created xsi:type="dcterms:W3CDTF">2018-12-13T17:58:00Z</dcterms:created>
  <dcterms:modified xsi:type="dcterms:W3CDTF">2018-12-17T15:45:00Z</dcterms:modified>
</cp:coreProperties>
</file>